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D55B54">
        <w:rPr>
          <w:rFonts w:ascii="Times New Roman" w:hAnsi="Times New Roman" w:cs="Times New Roman"/>
          <w:b/>
          <w:sz w:val="24"/>
          <w:szCs w:val="24"/>
        </w:rPr>
        <w:t>10</w:t>
      </w:r>
      <w:r w:rsidR="006C2491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20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6C2491">
        <w:rPr>
          <w:rFonts w:ascii="Times New Roman" w:hAnsi="Times New Roman" w:cs="Times New Roman"/>
          <w:b/>
          <w:sz w:val="24"/>
          <w:szCs w:val="24"/>
        </w:rPr>
        <w:t>12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5B54">
        <w:rPr>
          <w:rFonts w:ascii="Times New Roman" w:hAnsi="Times New Roman" w:cs="Times New Roman"/>
          <w:b/>
          <w:sz w:val="24"/>
          <w:szCs w:val="24"/>
        </w:rPr>
        <w:t>sierpnia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20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B20B7D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0B7D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</w:p>
    <w:p w:rsidR="00A1133D" w:rsidRDefault="00A1133D" w:rsidP="005762F5">
      <w:pPr>
        <w:pStyle w:val="Tekstpodstawowy2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5762F5">
      <w:pPr>
        <w:pStyle w:val="Tekstpodstawowy2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4F2542" w:rsidRDefault="004F2542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Mirosław Augustyn – Przewodniczący Zarządu;</w:t>
      </w:r>
    </w:p>
    <w:p w:rsidR="004F2542" w:rsidRDefault="004F2542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55B54">
        <w:rPr>
          <w:rFonts w:ascii="Times New Roman" w:hAnsi="Times New Roman" w:cs="Times New Roman"/>
          <w:sz w:val="24"/>
          <w:szCs w:val="24"/>
        </w:rPr>
        <w:t xml:space="preserve">Andrzej </w:t>
      </w:r>
      <w:proofErr w:type="spellStart"/>
      <w:r w:rsidR="00D55B54">
        <w:rPr>
          <w:rFonts w:ascii="Times New Roman" w:hAnsi="Times New Roman" w:cs="Times New Roman"/>
          <w:sz w:val="24"/>
          <w:szCs w:val="24"/>
        </w:rPr>
        <w:t>Flisik</w:t>
      </w:r>
      <w:proofErr w:type="spellEnd"/>
      <w:r w:rsidR="00D55B54">
        <w:rPr>
          <w:rFonts w:ascii="Times New Roman" w:hAnsi="Times New Roman" w:cs="Times New Roman"/>
          <w:sz w:val="24"/>
          <w:szCs w:val="24"/>
        </w:rPr>
        <w:t xml:space="preserve"> - członek Zarządu;</w:t>
      </w:r>
    </w:p>
    <w:p w:rsidR="004F2542" w:rsidRDefault="006C2491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F2542">
        <w:rPr>
          <w:rFonts w:ascii="Times New Roman" w:hAnsi="Times New Roman" w:cs="Times New Roman"/>
          <w:sz w:val="24"/>
          <w:szCs w:val="24"/>
        </w:rPr>
        <w:t>. Kr</w:t>
      </w:r>
      <w:r w:rsidR="00D55B54">
        <w:rPr>
          <w:rFonts w:ascii="Times New Roman" w:hAnsi="Times New Roman" w:cs="Times New Roman"/>
          <w:sz w:val="24"/>
          <w:szCs w:val="24"/>
        </w:rPr>
        <w:t>zysztof Korda – członek Zarządu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C2491" w:rsidRDefault="006C2491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Waldemar </w:t>
      </w:r>
      <w:proofErr w:type="spellStart"/>
      <w:r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członek Zarządu</w:t>
      </w:r>
    </w:p>
    <w:p w:rsidR="00B361FD" w:rsidRDefault="00A1133D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217EDA" w:rsidRDefault="00217EDA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7EDA" w:rsidRDefault="0052136E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posiedzeniu nie brał</w:t>
      </w:r>
      <w:r w:rsidR="00217EDA">
        <w:rPr>
          <w:rFonts w:ascii="Times New Roman" w:hAnsi="Times New Roman" w:cs="Times New Roman"/>
          <w:sz w:val="24"/>
          <w:szCs w:val="24"/>
        </w:rPr>
        <w:t xml:space="preserve"> udziału człon</w:t>
      </w:r>
      <w:r>
        <w:rPr>
          <w:rFonts w:ascii="Times New Roman" w:hAnsi="Times New Roman" w:cs="Times New Roman"/>
          <w:sz w:val="24"/>
          <w:szCs w:val="24"/>
        </w:rPr>
        <w:t>e</w:t>
      </w:r>
      <w:r w:rsidR="00217EDA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Zarządu – </w:t>
      </w:r>
      <w:r w:rsidR="006C2491">
        <w:rPr>
          <w:rFonts w:ascii="Times New Roman" w:hAnsi="Times New Roman" w:cs="Times New Roman"/>
          <w:sz w:val="24"/>
          <w:szCs w:val="24"/>
        </w:rPr>
        <w:t xml:space="preserve">Bogdan </w:t>
      </w:r>
      <w:proofErr w:type="spellStart"/>
      <w:r w:rsidR="006C2491"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B11CB" w:rsidRDefault="009B11CB" w:rsidP="005762F5">
      <w:pPr>
        <w:spacing w:after="0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9B11CB" w:rsidRDefault="009B11CB" w:rsidP="005762F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9B11CB" w:rsidRDefault="009B11CB" w:rsidP="005762F5">
      <w:pPr>
        <w:spacing w:after="0"/>
        <w:ind w:left="1068"/>
        <w:rPr>
          <w:rFonts w:ascii="Times New Roman" w:hAnsi="Times New Roman" w:cs="Times New Roman"/>
          <w:sz w:val="24"/>
          <w:szCs w:val="24"/>
        </w:rPr>
      </w:pPr>
    </w:p>
    <w:p w:rsidR="00E16D9D" w:rsidRDefault="00A84F97" w:rsidP="005762F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Przyjęcie protokołu Nr </w:t>
      </w:r>
      <w:r w:rsidR="006C2491">
        <w:rPr>
          <w:rFonts w:ascii="Times New Roman" w:hAnsi="Times New Roman" w:cs="Times New Roman"/>
          <w:sz w:val="24"/>
          <w:szCs w:val="24"/>
        </w:rPr>
        <w:t>100</w:t>
      </w:r>
      <w:r w:rsidR="00E16D9D">
        <w:rPr>
          <w:rFonts w:ascii="Times New Roman" w:hAnsi="Times New Roman" w:cs="Times New Roman"/>
          <w:sz w:val="24"/>
          <w:szCs w:val="24"/>
        </w:rPr>
        <w:t>/2020 posiedzenia Zarządu Powiatu Tczewskiego z dnia</w:t>
      </w:r>
    </w:p>
    <w:p w:rsidR="00E12DBD" w:rsidRPr="00983742" w:rsidRDefault="006C2491" w:rsidP="009837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16D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sierpnia</w:t>
      </w:r>
      <w:r w:rsidR="00E16D9D">
        <w:rPr>
          <w:rFonts w:ascii="Times New Roman" w:hAnsi="Times New Roman" w:cs="Times New Roman"/>
          <w:sz w:val="24"/>
          <w:szCs w:val="24"/>
        </w:rPr>
        <w:t xml:space="preserve"> 2020 roku.</w:t>
      </w:r>
    </w:p>
    <w:p w:rsidR="00E12DBD" w:rsidRPr="00CA755E" w:rsidRDefault="00E12DBD" w:rsidP="00E12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Pr="00CA755E" w:rsidRDefault="00983742" w:rsidP="009837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983742" w:rsidRDefault="00983742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491" w:rsidRDefault="006C2491" w:rsidP="006C2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CA755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A755E">
        <w:rPr>
          <w:rFonts w:ascii="Times New Roman" w:hAnsi="Times New Roman" w:cs="Times New Roman"/>
          <w:sz w:val="24"/>
          <w:szCs w:val="24"/>
        </w:rPr>
        <w:t>Wnioski komórek organizacyjnych Starostwa Powiatowego w Tczewie oraz jednostek organizacyjnych Powiatu Tczewskiego:</w:t>
      </w: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zastępcy naczelnika Wydziału Zdrowia, Spraw Społecznych i PFRON w sprawie dokonania zmian w planie finansowym komórki na 2020 rok, po stronie wydatków,  na kwotę </w:t>
      </w:r>
      <w:r w:rsidRPr="00D900D4">
        <w:rPr>
          <w:rFonts w:ascii="Times New Roman" w:hAnsi="Times New Roman" w:cs="Times New Roman"/>
          <w:b/>
          <w:sz w:val="24"/>
          <w:szCs w:val="24"/>
        </w:rPr>
        <w:t>4 000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realizację usług świadczonych przez osoby fizyczne nieposiadające działalności gospodarczej,</w:t>
      </w: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dyrektora Domu Pomocy Społecznej w Rudnie w sprawie dokonania zmniejszenia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jednostki na 2020 rok, po stronie wydatków, o kwotę </w:t>
      </w:r>
      <w:r w:rsidRPr="00D900D4">
        <w:rPr>
          <w:rFonts w:ascii="Times New Roman" w:hAnsi="Times New Roman" w:cs="Times New Roman"/>
          <w:b/>
          <w:sz w:val="24"/>
          <w:szCs w:val="24"/>
        </w:rPr>
        <w:t>80 000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 xml:space="preserve">w związku z koniecznością zabezpieczenia środków na zadanie pn. Zakup samochodu </w:t>
      </w:r>
      <w:r>
        <w:rPr>
          <w:rFonts w:ascii="Times New Roman" w:hAnsi="Times New Roman" w:cs="Times New Roman"/>
          <w:sz w:val="24"/>
          <w:szCs w:val="24"/>
        </w:rPr>
        <w:br/>
        <w:t>z 9 miejscami do przewozu osób na wózkach inwalidzkich dofinansowanego ze środków PFRON,</w:t>
      </w: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dyrektora Powiatowego Centrum Pomocy Rodzinie w Tczewie w sprawie:</w:t>
      </w: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308D2">
        <w:rPr>
          <w:rFonts w:ascii="Times New Roman" w:hAnsi="Times New Roman" w:cs="Times New Roman"/>
          <w:sz w:val="24"/>
          <w:szCs w:val="24"/>
        </w:rPr>
        <w:t xml:space="preserve">dokonania </w:t>
      </w:r>
      <w:r>
        <w:rPr>
          <w:rFonts w:ascii="Times New Roman" w:hAnsi="Times New Roman" w:cs="Times New Roman"/>
          <w:sz w:val="24"/>
          <w:szCs w:val="24"/>
        </w:rPr>
        <w:t xml:space="preserve">zwiększenia w planie finansowym jednostki na 2020 rok, po stronie wydatków, </w:t>
      </w:r>
      <w:r w:rsidR="00E308D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 kwotę </w:t>
      </w:r>
      <w:r w:rsidRPr="00D900D4">
        <w:rPr>
          <w:rFonts w:ascii="Times New Roman" w:hAnsi="Times New Roman" w:cs="Times New Roman"/>
          <w:b/>
          <w:sz w:val="24"/>
          <w:szCs w:val="24"/>
        </w:rPr>
        <w:t>7 578 złotych</w:t>
      </w:r>
      <w:r>
        <w:rPr>
          <w:rFonts w:ascii="Times New Roman" w:hAnsi="Times New Roman" w:cs="Times New Roman"/>
          <w:sz w:val="24"/>
          <w:szCs w:val="24"/>
        </w:rPr>
        <w:t>, w związku z umieszczeniem dziecka pochodzącego z terenu powiatu tczewskiego w rodzinnej pieczy zastępczej na terenie powiatu chojnickiego;</w:t>
      </w: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754FE4">
        <w:rPr>
          <w:rFonts w:ascii="Times New Roman" w:hAnsi="Times New Roman" w:cs="Times New Roman"/>
          <w:b/>
          <w:sz w:val="24"/>
          <w:szCs w:val="24"/>
        </w:rPr>
        <w:t>212 275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otrzymaniem środków finansowych na realizację projektu pn. </w:t>
      </w:r>
      <w:r w:rsidRPr="002C7E6D">
        <w:rPr>
          <w:rFonts w:ascii="Times New Roman" w:hAnsi="Times New Roman" w:cs="Times New Roman"/>
          <w:i/>
          <w:sz w:val="24"/>
          <w:szCs w:val="24"/>
        </w:rPr>
        <w:t>Wsparcie dzieci umieszczonych w pieczy zastępczej w okresie epidemii COVID-19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dyrektora Specjalnego Ośrodka </w:t>
      </w:r>
      <w:proofErr w:type="spellStart"/>
      <w:r>
        <w:rPr>
          <w:rFonts w:ascii="Times New Roman" w:hAnsi="Times New Roman" w:cs="Times New Roman"/>
          <w:sz w:val="24"/>
          <w:szCs w:val="24"/>
        </w:rPr>
        <w:t>Szkolno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Wychowawczego w Pelplinie w sprawie dokonania zmian w planie finansowym placówki na 2020 rok, poprzez zmniejszenie o kwotę </w:t>
      </w:r>
      <w:r w:rsidRPr="006A4A6E">
        <w:rPr>
          <w:rFonts w:ascii="Times New Roman" w:hAnsi="Times New Roman" w:cs="Times New Roman"/>
          <w:b/>
          <w:sz w:val="24"/>
          <w:szCs w:val="24"/>
        </w:rPr>
        <w:t>80 000 złotych</w:t>
      </w:r>
      <w:r>
        <w:rPr>
          <w:rFonts w:ascii="Times New Roman" w:hAnsi="Times New Roman" w:cs="Times New Roman"/>
          <w:sz w:val="24"/>
          <w:szCs w:val="24"/>
        </w:rPr>
        <w:t xml:space="preserve"> po stronie wydatków oraz zwiększenie po stronie dochodów o kwotę </w:t>
      </w:r>
      <w:r w:rsidRPr="006A4A6E">
        <w:rPr>
          <w:rFonts w:ascii="Times New Roman" w:hAnsi="Times New Roman" w:cs="Times New Roman"/>
          <w:b/>
          <w:sz w:val="24"/>
          <w:szCs w:val="24"/>
        </w:rPr>
        <w:t xml:space="preserve">1 025 </w:t>
      </w:r>
      <w:r w:rsidRPr="006A4A6E">
        <w:rPr>
          <w:rFonts w:ascii="Times New Roman" w:hAnsi="Times New Roman" w:cs="Times New Roman"/>
          <w:b/>
          <w:sz w:val="24"/>
          <w:szCs w:val="24"/>
        </w:rPr>
        <w:lastRenderedPageBreak/>
        <w:t>złotych</w:t>
      </w:r>
      <w:r>
        <w:rPr>
          <w:rFonts w:ascii="Times New Roman" w:hAnsi="Times New Roman" w:cs="Times New Roman"/>
          <w:sz w:val="24"/>
          <w:szCs w:val="24"/>
        </w:rPr>
        <w:t xml:space="preserve">, w związku z przejęciem procedury zakupu autobusu ze środków PFRON przez Starostwo Powiatowe w Tczewie i w związku z wpływem odszkodowania za zalanie pomieszczeń Ośrodka, </w:t>
      </w: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naczelnika Wydziału Inwestycji i Remontów w sprawie wprowadzenia zmian w planie finansowym komórki oraz w WPF na 2020 rok, poprzez: </w:t>
      </w: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zmniejszenie o kwotę </w:t>
      </w:r>
      <w:r w:rsidRPr="00552EC3">
        <w:rPr>
          <w:rFonts w:ascii="Times New Roman" w:hAnsi="Times New Roman" w:cs="Times New Roman"/>
          <w:b/>
          <w:sz w:val="24"/>
          <w:szCs w:val="24"/>
        </w:rPr>
        <w:t>3 768 346 złotych</w:t>
      </w:r>
      <w:r>
        <w:rPr>
          <w:rFonts w:ascii="Times New Roman" w:hAnsi="Times New Roman" w:cs="Times New Roman"/>
          <w:sz w:val="24"/>
          <w:szCs w:val="24"/>
        </w:rPr>
        <w:t xml:space="preserve"> planu wydatków na 2020 rok;</w:t>
      </w: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zwiększenie planu wydatków na 2021 rok o kwotę </w:t>
      </w:r>
      <w:r w:rsidRPr="00552EC3">
        <w:rPr>
          <w:rFonts w:ascii="Times New Roman" w:hAnsi="Times New Roman" w:cs="Times New Roman"/>
          <w:b/>
          <w:sz w:val="24"/>
          <w:szCs w:val="24"/>
        </w:rPr>
        <w:t>2 258 474 złote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zmniejszenie planu wydatków na 2022 rok o kwotę </w:t>
      </w:r>
      <w:r w:rsidRPr="00552EC3">
        <w:rPr>
          <w:rFonts w:ascii="Times New Roman" w:hAnsi="Times New Roman" w:cs="Times New Roman"/>
          <w:b/>
          <w:sz w:val="24"/>
          <w:szCs w:val="24"/>
        </w:rPr>
        <w:t>37 073 złote</w:t>
      </w:r>
      <w:r>
        <w:rPr>
          <w:rFonts w:ascii="Times New Roman" w:hAnsi="Times New Roman" w:cs="Times New Roman"/>
          <w:sz w:val="24"/>
          <w:szCs w:val="24"/>
        </w:rPr>
        <w:t xml:space="preserve"> i zwiększenie o kwotę </w:t>
      </w:r>
      <w:r w:rsidRPr="00552EC3">
        <w:rPr>
          <w:rFonts w:ascii="Times New Roman" w:hAnsi="Times New Roman" w:cs="Times New Roman"/>
          <w:b/>
          <w:sz w:val="24"/>
          <w:szCs w:val="24"/>
        </w:rPr>
        <w:t>243 591 złotych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także:</w:t>
      </w: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zmniejszenie w planie dochodów na 2020 rok o kwotę </w:t>
      </w:r>
      <w:r w:rsidRPr="00552EC3">
        <w:rPr>
          <w:rFonts w:ascii="Times New Roman" w:hAnsi="Times New Roman" w:cs="Times New Roman"/>
          <w:b/>
          <w:sz w:val="24"/>
          <w:szCs w:val="24"/>
        </w:rPr>
        <w:t>2 472 431 złotych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zmniejszenie w planie dochodów na 2021 rok o kwotę </w:t>
      </w:r>
      <w:r w:rsidRPr="00552EC3">
        <w:rPr>
          <w:rFonts w:ascii="Times New Roman" w:hAnsi="Times New Roman" w:cs="Times New Roman"/>
          <w:b/>
          <w:sz w:val="24"/>
          <w:szCs w:val="24"/>
        </w:rPr>
        <w:t>45 288 złotych</w:t>
      </w:r>
      <w:r>
        <w:rPr>
          <w:rFonts w:ascii="Times New Roman" w:hAnsi="Times New Roman" w:cs="Times New Roman"/>
          <w:sz w:val="24"/>
          <w:szCs w:val="24"/>
        </w:rPr>
        <w:t xml:space="preserve"> i zwiększenie o kwotę </w:t>
      </w:r>
      <w:r w:rsidRPr="00552EC3">
        <w:rPr>
          <w:rFonts w:ascii="Times New Roman" w:hAnsi="Times New Roman" w:cs="Times New Roman"/>
          <w:b/>
          <w:sz w:val="24"/>
          <w:szCs w:val="24"/>
        </w:rPr>
        <w:t>1 942 098 złotych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zmniejszenie w planie dochodów na 2022 rok o kwotę </w:t>
      </w:r>
      <w:r w:rsidRPr="00552EC3">
        <w:rPr>
          <w:rFonts w:ascii="Times New Roman" w:hAnsi="Times New Roman" w:cs="Times New Roman"/>
          <w:b/>
          <w:sz w:val="24"/>
          <w:szCs w:val="24"/>
        </w:rPr>
        <w:t>72 153 złote</w:t>
      </w:r>
      <w:r>
        <w:rPr>
          <w:rFonts w:ascii="Times New Roman" w:hAnsi="Times New Roman" w:cs="Times New Roman"/>
          <w:sz w:val="24"/>
          <w:szCs w:val="24"/>
        </w:rPr>
        <w:t xml:space="preserve"> i zwiększenie o kwotę </w:t>
      </w:r>
      <w:r w:rsidRPr="00552EC3">
        <w:rPr>
          <w:rFonts w:ascii="Times New Roman" w:hAnsi="Times New Roman" w:cs="Times New Roman"/>
          <w:b/>
          <w:sz w:val="24"/>
          <w:szCs w:val="24"/>
        </w:rPr>
        <w:t>243 591 złotych</w:t>
      </w:r>
      <w:r>
        <w:rPr>
          <w:rFonts w:ascii="Times New Roman" w:hAnsi="Times New Roman" w:cs="Times New Roman"/>
          <w:sz w:val="24"/>
          <w:szCs w:val="24"/>
        </w:rPr>
        <w:t xml:space="preserve"> oraz</w:t>
      </w: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zwiększenie w planie dochodów na 2023 rok o kwotę </w:t>
      </w:r>
      <w:r w:rsidRPr="00552EC3">
        <w:rPr>
          <w:rFonts w:ascii="Times New Roman" w:hAnsi="Times New Roman" w:cs="Times New Roman"/>
          <w:b/>
          <w:sz w:val="24"/>
          <w:szCs w:val="24"/>
        </w:rPr>
        <w:t>547 825 złotych</w:t>
      </w: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 koniecznością zabezpieczenia środków na realizację zadania pn. </w:t>
      </w:r>
      <w:r w:rsidRPr="00552EC3">
        <w:rPr>
          <w:rFonts w:ascii="Times New Roman" w:hAnsi="Times New Roman" w:cs="Times New Roman"/>
          <w:i/>
          <w:sz w:val="24"/>
          <w:szCs w:val="24"/>
        </w:rPr>
        <w:t>Kompleksowa modernizacja energetyczna budynków stanowiących własność Powiatu Tczewskiego</w:t>
      </w:r>
      <w:r w:rsidR="00E308D2">
        <w:rPr>
          <w:rFonts w:ascii="Times New Roman" w:hAnsi="Times New Roman" w:cs="Times New Roman"/>
          <w:i/>
          <w:sz w:val="24"/>
          <w:szCs w:val="24"/>
        </w:rPr>
        <w:t>,</w:t>
      </w: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naczelnika Wydziału Finansów w sprawie:</w:t>
      </w: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na 2020 rok, po stronie dochodów, o kwotę </w:t>
      </w:r>
      <w:r w:rsidRPr="00EB441F">
        <w:rPr>
          <w:rFonts w:ascii="Times New Roman" w:hAnsi="Times New Roman" w:cs="Times New Roman"/>
          <w:b/>
          <w:sz w:val="24"/>
          <w:szCs w:val="24"/>
        </w:rPr>
        <w:t>22 170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wpływem środków z Funduszu Pracy otrzymanych przez Powiat z przeznaczeniem na finansowanie kosztów obsługi zadań określonych w art. 15zzb – 15 </w:t>
      </w:r>
      <w:proofErr w:type="spellStart"/>
      <w:r>
        <w:rPr>
          <w:rFonts w:ascii="Times New Roman" w:hAnsi="Times New Roman" w:cs="Times New Roman"/>
          <w:sz w:val="24"/>
          <w:szCs w:val="24"/>
        </w:rPr>
        <w:t>zze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ustawy z dnia 2 marca 2020 r. o szczególnych rozwiązaniach związanych z zapobieganiem, przeciwdziałaniem i zwalczaniem COVID-19, innych chorób zakaźnych oraz wywołanych nimi sytuacji kryzysowych;</w:t>
      </w: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na 2020 rok, po stronie dochodów, o kwotę </w:t>
      </w:r>
      <w:r w:rsidRPr="00EB441F">
        <w:rPr>
          <w:rFonts w:ascii="Times New Roman" w:hAnsi="Times New Roman" w:cs="Times New Roman"/>
          <w:b/>
          <w:sz w:val="24"/>
          <w:szCs w:val="24"/>
        </w:rPr>
        <w:t>46 500 złotych</w:t>
      </w:r>
      <w:r>
        <w:rPr>
          <w:rFonts w:ascii="Times New Roman" w:hAnsi="Times New Roman" w:cs="Times New Roman"/>
          <w:sz w:val="24"/>
          <w:szCs w:val="24"/>
        </w:rPr>
        <w:t>, w związku z wpływem środków z Funduszu Pracy otrzymanych przez Powiat z przeznaczeniem na finansowanie kosztów nagród oraz składek na ubezpieczenie społeczne pracowników Powiatowego Urzędu Pracy w Tczewie, w celu urealnienia budżetu Powiatu;</w:t>
      </w: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przychodów i rozchodów na 2020 rok poprzez zwiększenie o kwotę </w:t>
      </w:r>
      <w:r w:rsidRPr="002C7E6D">
        <w:rPr>
          <w:rFonts w:ascii="Times New Roman" w:hAnsi="Times New Roman" w:cs="Times New Roman"/>
          <w:b/>
          <w:sz w:val="24"/>
          <w:szCs w:val="24"/>
        </w:rPr>
        <w:t>17 100 000 złotych</w:t>
      </w:r>
      <w:r>
        <w:rPr>
          <w:rFonts w:ascii="Times New Roman" w:hAnsi="Times New Roman" w:cs="Times New Roman"/>
          <w:sz w:val="24"/>
          <w:szCs w:val="24"/>
        </w:rPr>
        <w:t>, zgodnie z postanowieniami Zarządu z dnia 30 lipca 2020 r.;</w:t>
      </w: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na 2020 rok, po stronie dochodów, o kwotę </w:t>
      </w:r>
      <w:r w:rsidRPr="002C7E6D">
        <w:rPr>
          <w:rFonts w:ascii="Times New Roman" w:hAnsi="Times New Roman" w:cs="Times New Roman"/>
          <w:b/>
          <w:sz w:val="24"/>
          <w:szCs w:val="24"/>
        </w:rPr>
        <w:t>212 275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otrzymaniem dotacji celowej z Pomorskiego Urzędu Wojewódzkiego w Gdańsku na realizację projektu pn. </w:t>
      </w:r>
      <w:r w:rsidRPr="002C7E6D">
        <w:rPr>
          <w:rFonts w:ascii="Times New Roman" w:hAnsi="Times New Roman" w:cs="Times New Roman"/>
          <w:i/>
          <w:sz w:val="24"/>
          <w:szCs w:val="24"/>
        </w:rPr>
        <w:t xml:space="preserve">Wsparcie dzieci umieszczonych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2C7E6D">
        <w:rPr>
          <w:rFonts w:ascii="Times New Roman" w:hAnsi="Times New Roman" w:cs="Times New Roman"/>
          <w:i/>
          <w:sz w:val="24"/>
          <w:szCs w:val="24"/>
        </w:rPr>
        <w:t>w pieczy zastępczej w okresie epidemii COVID-19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dyrektora Domu Pomocy Społecznej w Gniewie w sprawie:</w:t>
      </w: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zmniejszenia w planie finansowym jednostki na 2020 rok, po stronie wydatków, o kwotę </w:t>
      </w:r>
      <w:r w:rsidRPr="00862D63">
        <w:rPr>
          <w:rFonts w:ascii="Times New Roman" w:hAnsi="Times New Roman" w:cs="Times New Roman"/>
          <w:b/>
          <w:sz w:val="24"/>
          <w:szCs w:val="24"/>
        </w:rPr>
        <w:t>75 000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wkład własny na zakup samochodu do przewozu osób niepełnosprawnych;</w:t>
      </w: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dokonania zmian w planie finansowym jednostki na 2020 rok, po stronie wydatków, na kwotę </w:t>
      </w:r>
      <w:r w:rsidRPr="00862D63">
        <w:rPr>
          <w:rFonts w:ascii="Times New Roman" w:hAnsi="Times New Roman" w:cs="Times New Roman"/>
          <w:b/>
          <w:sz w:val="24"/>
          <w:szCs w:val="24"/>
        </w:rPr>
        <w:t>36 798 złotych</w:t>
      </w:r>
      <w:r>
        <w:rPr>
          <w:rFonts w:ascii="Times New Roman" w:hAnsi="Times New Roman" w:cs="Times New Roman"/>
          <w:sz w:val="24"/>
          <w:szCs w:val="24"/>
        </w:rPr>
        <w:t>, w związku z koniecznością doszacowania planu wydatków bieżących celem zapewnienia prawidłowego funkcjonowania DPS w Gniewie;</w:t>
      </w: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dochodów </w:t>
      </w:r>
      <w:r>
        <w:rPr>
          <w:rFonts w:ascii="Times New Roman" w:hAnsi="Times New Roman" w:cs="Times New Roman"/>
          <w:sz w:val="24"/>
          <w:szCs w:val="24"/>
        </w:rPr>
        <w:br/>
        <w:t xml:space="preserve">i wydatków, na kwotę </w:t>
      </w:r>
      <w:r w:rsidRPr="00862D63">
        <w:rPr>
          <w:rFonts w:ascii="Times New Roman" w:hAnsi="Times New Roman" w:cs="Times New Roman"/>
          <w:b/>
          <w:sz w:val="24"/>
          <w:szCs w:val="24"/>
        </w:rPr>
        <w:t>500 złotych</w:t>
      </w:r>
      <w:r>
        <w:rPr>
          <w:rFonts w:ascii="Times New Roman" w:hAnsi="Times New Roman" w:cs="Times New Roman"/>
          <w:sz w:val="24"/>
          <w:szCs w:val="24"/>
        </w:rPr>
        <w:t>, w związku z otrzymaniem z Sądu Rejonowego w Tczewie środków pieniężnych za pr</w:t>
      </w:r>
      <w:r w:rsidR="00E308D2">
        <w:rPr>
          <w:rFonts w:ascii="Times New Roman" w:hAnsi="Times New Roman" w:cs="Times New Roman"/>
          <w:sz w:val="24"/>
          <w:szCs w:val="24"/>
        </w:rPr>
        <w:t>ace społeczne wykonane na rzecz</w:t>
      </w:r>
      <w:r>
        <w:rPr>
          <w:rFonts w:ascii="Times New Roman" w:hAnsi="Times New Roman" w:cs="Times New Roman"/>
          <w:sz w:val="24"/>
          <w:szCs w:val="24"/>
        </w:rPr>
        <w:t xml:space="preserve"> DPS w Gniewie;</w:t>
      </w: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dochodów </w:t>
      </w:r>
      <w:r>
        <w:rPr>
          <w:rFonts w:ascii="Times New Roman" w:hAnsi="Times New Roman" w:cs="Times New Roman"/>
          <w:sz w:val="24"/>
          <w:szCs w:val="24"/>
        </w:rPr>
        <w:br/>
        <w:t xml:space="preserve">i wydatków, o kwotę </w:t>
      </w:r>
      <w:r w:rsidRPr="00862D63">
        <w:rPr>
          <w:rFonts w:ascii="Times New Roman" w:hAnsi="Times New Roman" w:cs="Times New Roman"/>
          <w:b/>
          <w:sz w:val="24"/>
          <w:szCs w:val="24"/>
        </w:rPr>
        <w:t>72 079 złotych</w:t>
      </w:r>
      <w:r>
        <w:rPr>
          <w:rFonts w:ascii="Times New Roman" w:hAnsi="Times New Roman" w:cs="Times New Roman"/>
          <w:sz w:val="24"/>
          <w:szCs w:val="24"/>
        </w:rPr>
        <w:t xml:space="preserve">, w związku ze wzrostem dochodów budżetowych </w:t>
      </w:r>
      <w:r>
        <w:rPr>
          <w:rFonts w:ascii="Times New Roman" w:hAnsi="Times New Roman" w:cs="Times New Roman"/>
          <w:sz w:val="24"/>
          <w:szCs w:val="24"/>
        </w:rPr>
        <w:br/>
        <w:t xml:space="preserve">z tytułu odpłatności za pobyt w związku z uzupełnieniem stanu mieszkańców w DPS </w:t>
      </w:r>
      <w:r>
        <w:rPr>
          <w:rFonts w:ascii="Times New Roman" w:hAnsi="Times New Roman" w:cs="Times New Roman"/>
          <w:sz w:val="24"/>
          <w:szCs w:val="24"/>
        </w:rPr>
        <w:br/>
        <w:t>w Gniewie,</w:t>
      </w: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dyrektora Powiatowego Urzędu Pracy w Tczewie w sprawie:</w:t>
      </w: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BA66BD">
        <w:rPr>
          <w:rFonts w:ascii="Times New Roman" w:hAnsi="Times New Roman" w:cs="Times New Roman"/>
          <w:b/>
          <w:sz w:val="24"/>
          <w:szCs w:val="24"/>
        </w:rPr>
        <w:t>410 złotych</w:t>
      </w:r>
      <w:r>
        <w:rPr>
          <w:rFonts w:ascii="Times New Roman" w:hAnsi="Times New Roman" w:cs="Times New Roman"/>
          <w:sz w:val="24"/>
          <w:szCs w:val="24"/>
        </w:rPr>
        <w:t>, w celu zab</w:t>
      </w:r>
      <w:r w:rsidR="00E308D2">
        <w:rPr>
          <w:rFonts w:ascii="Times New Roman" w:hAnsi="Times New Roman" w:cs="Times New Roman"/>
          <w:sz w:val="24"/>
          <w:szCs w:val="24"/>
        </w:rPr>
        <w:t>ezpieczenia środków na usunięcie</w:t>
      </w:r>
      <w:r>
        <w:rPr>
          <w:rFonts w:ascii="Times New Roman" w:hAnsi="Times New Roman" w:cs="Times New Roman"/>
          <w:sz w:val="24"/>
          <w:szCs w:val="24"/>
        </w:rPr>
        <w:t xml:space="preserve"> usterki wyłączników p-</w:t>
      </w:r>
      <w:proofErr w:type="spellStart"/>
      <w:r>
        <w:rPr>
          <w:rFonts w:ascii="Times New Roman" w:hAnsi="Times New Roman" w:cs="Times New Roman"/>
          <w:sz w:val="24"/>
          <w:szCs w:val="24"/>
        </w:rPr>
        <w:t>poż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wykonanych w ramach zadania pn. </w:t>
      </w:r>
      <w:r w:rsidRPr="00E308D2">
        <w:rPr>
          <w:rFonts w:ascii="Times New Roman" w:hAnsi="Times New Roman" w:cs="Times New Roman"/>
          <w:i/>
          <w:sz w:val="24"/>
          <w:szCs w:val="24"/>
        </w:rPr>
        <w:t>Kompleksowa modernizacja energetyczna budynków stanowiących własność Powiatu Tczewskiego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BA66BD">
        <w:rPr>
          <w:rFonts w:ascii="Times New Roman" w:hAnsi="Times New Roman" w:cs="Times New Roman"/>
          <w:b/>
          <w:sz w:val="24"/>
          <w:szCs w:val="24"/>
        </w:rPr>
        <w:t>22 170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przyznaniem dodatkowych środków z Funduszu Pracy </w:t>
      </w:r>
      <w:r>
        <w:rPr>
          <w:rFonts w:ascii="Times New Roman" w:hAnsi="Times New Roman" w:cs="Times New Roman"/>
          <w:sz w:val="24"/>
          <w:szCs w:val="24"/>
        </w:rPr>
        <w:br/>
        <w:t xml:space="preserve">z przeznaczeniem na finansowanie kosztów obsługi zadań określonych w art. 15zzb – 15 </w:t>
      </w:r>
      <w:proofErr w:type="spellStart"/>
      <w:r>
        <w:rPr>
          <w:rFonts w:ascii="Times New Roman" w:hAnsi="Times New Roman" w:cs="Times New Roman"/>
          <w:sz w:val="24"/>
          <w:szCs w:val="24"/>
        </w:rPr>
        <w:t>zze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ustawy z dnia 2 marca 2020 r. o szczególnych rozwiązaniach związanych z zapobieganiem, przeciwdziałaniem i zwalczaniem COVID-19, innych chorób zakaźnych oraz wywołanych nimi sytuacji kryzysowych;</w:t>
      </w: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BA66BD">
        <w:rPr>
          <w:rFonts w:ascii="Times New Roman" w:hAnsi="Times New Roman" w:cs="Times New Roman"/>
          <w:b/>
          <w:sz w:val="24"/>
          <w:szCs w:val="24"/>
        </w:rPr>
        <w:t>89 900 złotych</w:t>
      </w:r>
      <w:r>
        <w:rPr>
          <w:rFonts w:ascii="Times New Roman" w:hAnsi="Times New Roman" w:cs="Times New Roman"/>
          <w:sz w:val="24"/>
          <w:szCs w:val="24"/>
        </w:rPr>
        <w:t>, w celu zabezpieczenia środków na wypłatę wynagrodzeń pracowników PUP w Tczewie;</w:t>
      </w: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D67C44">
        <w:rPr>
          <w:rFonts w:ascii="Times New Roman" w:hAnsi="Times New Roman" w:cs="Times New Roman"/>
          <w:b/>
          <w:sz w:val="24"/>
          <w:szCs w:val="24"/>
        </w:rPr>
        <w:t>46 500 złotych</w:t>
      </w:r>
      <w:r>
        <w:rPr>
          <w:rFonts w:ascii="Times New Roman" w:hAnsi="Times New Roman" w:cs="Times New Roman"/>
          <w:sz w:val="24"/>
          <w:szCs w:val="24"/>
        </w:rPr>
        <w:t>, w związku z przyznaniem środków na finansowanie kosztów nagród oraz składek na ubezpieczenie społeczne pracowników PUP w Tczewie,</w:t>
      </w: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dyrektora Domu Pomocy Społecznej w Pelplinie w sprawie dokonania zmniejszenia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jednostki na 2020 rok, po stronie wydatków, o kwotę </w:t>
      </w:r>
      <w:r w:rsidRPr="0080612F">
        <w:rPr>
          <w:rFonts w:ascii="Times New Roman" w:hAnsi="Times New Roman" w:cs="Times New Roman"/>
          <w:b/>
          <w:sz w:val="24"/>
          <w:szCs w:val="24"/>
        </w:rPr>
        <w:t>47 089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 xml:space="preserve">w celu zabezpieczenia środków na zadanie inwestycyjne pn. </w:t>
      </w:r>
      <w:r w:rsidRPr="0080612F">
        <w:rPr>
          <w:rFonts w:ascii="Times New Roman" w:hAnsi="Times New Roman" w:cs="Times New Roman"/>
          <w:i/>
          <w:sz w:val="24"/>
          <w:szCs w:val="24"/>
        </w:rPr>
        <w:t xml:space="preserve">Modernizacja pomieszczeń </w:t>
      </w:r>
      <w:r w:rsidRPr="0080612F">
        <w:rPr>
          <w:rFonts w:ascii="Times New Roman" w:hAnsi="Times New Roman" w:cs="Times New Roman"/>
          <w:i/>
          <w:sz w:val="24"/>
          <w:szCs w:val="24"/>
        </w:rPr>
        <w:br/>
        <w:t>z dostosowaniem dla osób niepełnosprawnych w celu polepszenia standardów, Dom Pomocy Społecznej ul. Szpitalna 2, 83 – 130 Pelplin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naczelnika Wydziału Zdrowia, Spraw Społecznych i PFRON w sprawie dokonania zwiększenia w planie finansowym komórki na 2020 rok, po stronie wydatków, o kwotę </w:t>
      </w:r>
      <w:r w:rsidRPr="007E4A18">
        <w:rPr>
          <w:rFonts w:ascii="Times New Roman" w:hAnsi="Times New Roman" w:cs="Times New Roman"/>
          <w:b/>
          <w:sz w:val="24"/>
          <w:szCs w:val="24"/>
        </w:rPr>
        <w:t>327 500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wkład własny na realizację zadań inwestycyjnych dofinansowanych ze środków PFRON w ramach Programu wyrównywania różnic między regionami III,</w:t>
      </w: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naczelnika Wydziału Administracji i Zarządzania kryzysowego w sprawie dokonania zwiększenia w planie finansowym komórki na 2020 rok, po stronie wydatków, o kwotę </w:t>
      </w:r>
      <w:r w:rsidRPr="003C3327">
        <w:rPr>
          <w:rFonts w:ascii="Times New Roman" w:hAnsi="Times New Roman" w:cs="Times New Roman"/>
          <w:b/>
          <w:sz w:val="24"/>
          <w:szCs w:val="24"/>
        </w:rPr>
        <w:lastRenderedPageBreak/>
        <w:t>10 000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zabezpieczenia środków na zakup aplikacji „Dotacje” i „Subwencja” programu </w:t>
      </w:r>
      <w:proofErr w:type="spellStart"/>
      <w:r>
        <w:rPr>
          <w:rFonts w:ascii="Times New Roman" w:hAnsi="Times New Roman" w:cs="Times New Roman"/>
          <w:sz w:val="24"/>
          <w:szCs w:val="24"/>
        </w:rPr>
        <w:t>Vulcan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9F15D2" w:rsidRDefault="009F15D2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5D2" w:rsidRDefault="009F15D2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dyrektora Zespołu Szkół Ekonomicznych w Tczewie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placówki na 2020 rok, po stronie wydatków, o kwotę </w:t>
      </w:r>
      <w:r w:rsidRPr="009F15D2">
        <w:rPr>
          <w:rFonts w:ascii="Times New Roman" w:hAnsi="Times New Roman" w:cs="Times New Roman"/>
          <w:b/>
          <w:sz w:val="24"/>
          <w:szCs w:val="24"/>
        </w:rPr>
        <w:t>43 500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związku z otrzymaniem z Pomorskiego Urzędu Wojewódzkiego w Gdańsku środków finansowych na organizację miejsc kwarantanny zbiorowej.</w:t>
      </w: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491" w:rsidRDefault="006C2491" w:rsidP="006C2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1BD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831B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Akceptacja zaktualizowanego </w:t>
      </w:r>
      <w:r w:rsidRPr="00EB441F">
        <w:rPr>
          <w:rFonts w:ascii="Times New Roman" w:hAnsi="Times New Roman" w:cs="Times New Roman"/>
          <w:i/>
          <w:sz w:val="24"/>
          <w:szCs w:val="24"/>
        </w:rPr>
        <w:t>Zbiorczego zestawienia planowanych zamówień publicznych w Starostwie Powiatowym w Tczewie na rok 2020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C2491" w:rsidRDefault="006C2491" w:rsidP="006C2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2491" w:rsidRDefault="006C2491" w:rsidP="006C2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6BD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Podjęcie decyzji w sprawie przyznania Nagrody Starosty Tczewskiego „Filar Powiatu Tczewskiego” za 2020 rok. </w:t>
      </w: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491" w:rsidRDefault="006C2491" w:rsidP="006C249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0004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Pismo Wydziału Komunikacji, Transportu i Dróg w sprawie dokonania zmian </w:t>
      </w:r>
      <w:r>
        <w:rPr>
          <w:rFonts w:ascii="Times New Roman" w:hAnsi="Times New Roman" w:cs="Times New Roman"/>
          <w:sz w:val="24"/>
          <w:szCs w:val="24"/>
        </w:rPr>
        <w:br/>
        <w:t xml:space="preserve">w WPF dotyczących zmiany okresu realizacji zadania pn. </w:t>
      </w:r>
      <w:r w:rsidRPr="00D80004">
        <w:rPr>
          <w:rFonts w:ascii="Times New Roman" w:hAnsi="Times New Roman" w:cs="Times New Roman"/>
          <w:i/>
          <w:sz w:val="24"/>
          <w:szCs w:val="24"/>
        </w:rPr>
        <w:t>Odśnieżanie i zwalczanie śliskości zimowej dróg powiatowych.</w:t>
      </w:r>
    </w:p>
    <w:p w:rsidR="006C2491" w:rsidRDefault="006C2491" w:rsidP="006C249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C2491" w:rsidRPr="002C7E6D" w:rsidRDefault="006C2491" w:rsidP="006C2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7E6D">
        <w:rPr>
          <w:rFonts w:ascii="Times New Roman" w:hAnsi="Times New Roman" w:cs="Times New Roman"/>
          <w:b/>
          <w:sz w:val="24"/>
          <w:szCs w:val="24"/>
        </w:rPr>
        <w:t>3.5.</w:t>
      </w:r>
      <w:r w:rsidRPr="002C7E6D">
        <w:rPr>
          <w:rFonts w:ascii="Times New Roman" w:hAnsi="Times New Roman" w:cs="Times New Roman"/>
          <w:sz w:val="24"/>
          <w:szCs w:val="24"/>
        </w:rPr>
        <w:t xml:space="preserve"> Pismo dyrektora Zespołu Szkół Ponadpodstawowych w Pelplinie w sprawie wprowadzenia do WPF zadania pn. Projekt Fabryk(a)</w:t>
      </w:r>
      <w:proofErr w:type="spellStart"/>
      <w:r w:rsidRPr="002C7E6D">
        <w:rPr>
          <w:rFonts w:ascii="Times New Roman" w:hAnsi="Times New Roman" w:cs="Times New Roman"/>
          <w:sz w:val="24"/>
          <w:szCs w:val="24"/>
        </w:rPr>
        <w:t>cja</w:t>
      </w:r>
      <w:proofErr w:type="spellEnd"/>
      <w:r w:rsidRPr="002C7E6D">
        <w:rPr>
          <w:rFonts w:ascii="Times New Roman" w:hAnsi="Times New Roman" w:cs="Times New Roman"/>
          <w:sz w:val="24"/>
          <w:szCs w:val="24"/>
        </w:rPr>
        <w:t xml:space="preserve"> na okres 2020 -202</w:t>
      </w:r>
      <w:r w:rsidR="009F15D2">
        <w:rPr>
          <w:rFonts w:ascii="Times New Roman" w:hAnsi="Times New Roman" w:cs="Times New Roman"/>
          <w:sz w:val="24"/>
          <w:szCs w:val="24"/>
        </w:rPr>
        <w:t>1</w:t>
      </w:r>
      <w:r w:rsidRPr="002C7E6D">
        <w:rPr>
          <w:rFonts w:ascii="Times New Roman" w:hAnsi="Times New Roman" w:cs="Times New Roman"/>
          <w:sz w:val="24"/>
          <w:szCs w:val="24"/>
        </w:rPr>
        <w:t>, koszt realizacji zadania 10 000 złotych.</w:t>
      </w:r>
    </w:p>
    <w:p w:rsidR="006C2491" w:rsidRPr="00284F5A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491" w:rsidRDefault="006C2491" w:rsidP="006C24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6C2491" w:rsidRDefault="006C2491" w:rsidP="006C24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491" w:rsidRPr="00624678" w:rsidRDefault="006C2491" w:rsidP="006C2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624678">
        <w:rPr>
          <w:rFonts w:ascii="Times New Roman" w:hAnsi="Times New Roman" w:cs="Times New Roman"/>
          <w:sz w:val="24"/>
          <w:szCs w:val="24"/>
        </w:rPr>
        <w:t>Podjęcie uchwały Zarządu Powiatu Tczewskiego w sprawie nabycia na rzecz Powiatu Tczewskiego nieruchomości położonej w Tczewie przy ulicy Wojciecha Kossaka 16.</w:t>
      </w:r>
    </w:p>
    <w:p w:rsidR="006C2491" w:rsidRDefault="006C2491" w:rsidP="006C24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491" w:rsidRDefault="006C2491" w:rsidP="006C2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4.2. </w:t>
      </w:r>
      <w:r w:rsidRPr="0064700E">
        <w:rPr>
          <w:rFonts w:ascii="Times New Roman" w:hAnsi="Times New Roman" w:cs="Times New Roman"/>
          <w:sz w:val="24"/>
          <w:szCs w:val="24"/>
        </w:rPr>
        <w:t>Podjęcie uchwały Zarządu Powiatu Tczewskiego w sprawie udzielenia upoważnienia dyrektorowi Centrum Administracyjnego Placówek Opiekuńczo – Wychowawczych w Tczewie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2491" w:rsidRDefault="006C2491" w:rsidP="006C2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2491" w:rsidRDefault="006C2491" w:rsidP="006C24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004">
        <w:rPr>
          <w:rFonts w:ascii="Times New Roman" w:hAnsi="Times New Roman" w:cs="Times New Roman"/>
          <w:b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zmian w budżecie Powiatu Tczewskiego na 2020 rok.</w:t>
      </w:r>
    </w:p>
    <w:p w:rsidR="006C2491" w:rsidRDefault="006C2491" w:rsidP="006C24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491" w:rsidRDefault="006C2491" w:rsidP="006C24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491" w:rsidRDefault="006C2491" w:rsidP="006C24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CA755E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>
        <w:rPr>
          <w:rFonts w:ascii="Times New Roman" w:hAnsi="Times New Roman" w:cs="Times New Roman"/>
          <w:b/>
          <w:sz w:val="24"/>
          <w:szCs w:val="24"/>
        </w:rPr>
        <w:t>Rady</w:t>
      </w:r>
      <w:r w:rsidRPr="00CA755E">
        <w:rPr>
          <w:rFonts w:ascii="Times New Roman" w:hAnsi="Times New Roman" w:cs="Times New Roman"/>
          <w:b/>
          <w:sz w:val="24"/>
          <w:szCs w:val="24"/>
        </w:rPr>
        <w:t xml:space="preserve"> Powiatu Tczewskiego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6C2491" w:rsidRDefault="006C2491" w:rsidP="006C24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491" w:rsidRDefault="006C2491" w:rsidP="006C249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EB441F">
        <w:rPr>
          <w:rFonts w:ascii="Times New Roman" w:hAnsi="Times New Roman" w:cs="Times New Roman"/>
          <w:b/>
          <w:sz w:val="24"/>
          <w:szCs w:val="24"/>
        </w:rPr>
        <w:t>5.1.</w:t>
      </w:r>
      <w:r w:rsidRPr="00EB441F">
        <w:rPr>
          <w:rFonts w:ascii="Times New Roman" w:hAnsi="Times New Roman" w:cs="Times New Roman"/>
          <w:sz w:val="24"/>
          <w:szCs w:val="24"/>
        </w:rPr>
        <w:t xml:space="preserve"> </w:t>
      </w:r>
      <w:r w:rsidRPr="00E308D2">
        <w:rPr>
          <w:rFonts w:ascii="Times New Roman" w:hAnsi="Times New Roman" w:cs="Times New Roman"/>
          <w:sz w:val="24"/>
          <w:szCs w:val="24"/>
        </w:rPr>
        <w:t xml:space="preserve">Przyjęcie projektu uchwały Rady Powiatu Tczewskiego w sprawie </w:t>
      </w:r>
      <w:r w:rsidRPr="00E308D2">
        <w:rPr>
          <w:rFonts w:ascii="Times New Roman" w:hAnsi="Times New Roman" w:cs="Times New Roman"/>
          <w:color w:val="000000"/>
          <w:sz w:val="24"/>
          <w:szCs w:val="24"/>
        </w:rPr>
        <w:t>emisji obligacji komunalnych oraz zasad ich nabywania, zbywania i wykupu.</w:t>
      </w:r>
    </w:p>
    <w:p w:rsidR="006C2491" w:rsidRDefault="006C2491" w:rsidP="006C249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6C2491" w:rsidRPr="00E308D2" w:rsidRDefault="006C2491" w:rsidP="006C249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08D2">
        <w:rPr>
          <w:rFonts w:ascii="Times New Roman" w:hAnsi="Times New Roman" w:cs="Times New Roman"/>
          <w:b/>
          <w:color w:val="000000"/>
          <w:sz w:val="24"/>
          <w:szCs w:val="24"/>
        </w:rPr>
        <w:t>5.2.</w:t>
      </w:r>
      <w:r w:rsidRPr="00E308D2">
        <w:rPr>
          <w:rFonts w:ascii="Times New Roman" w:hAnsi="Times New Roman" w:cs="Times New Roman"/>
          <w:color w:val="000000"/>
          <w:sz w:val="24"/>
          <w:szCs w:val="24"/>
        </w:rPr>
        <w:t xml:space="preserve"> Przyjęcie projektu uchwały Rady Powiatu Tczewskiego w sprawie przyjęcia na lata 2021 – 2023 Powiatowego Programu Przeciwdziałania Przemocy w Rodzinie oraz Ochrony Ofiar Przemocy w Rodzinie.</w:t>
      </w:r>
    </w:p>
    <w:p w:rsidR="006C2491" w:rsidRPr="00E308D2" w:rsidRDefault="006C2491" w:rsidP="006C249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C2491" w:rsidRPr="00E308D2" w:rsidRDefault="006C2491" w:rsidP="006C249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08D2">
        <w:rPr>
          <w:rFonts w:ascii="Times New Roman" w:hAnsi="Times New Roman" w:cs="Times New Roman"/>
          <w:b/>
          <w:color w:val="000000"/>
          <w:sz w:val="24"/>
          <w:szCs w:val="24"/>
        </w:rPr>
        <w:t>5.3.</w:t>
      </w:r>
      <w:r w:rsidRPr="00E308D2">
        <w:rPr>
          <w:rFonts w:ascii="Times New Roman" w:hAnsi="Times New Roman" w:cs="Times New Roman"/>
          <w:color w:val="000000"/>
          <w:sz w:val="24"/>
          <w:szCs w:val="24"/>
        </w:rPr>
        <w:t xml:space="preserve"> Przyjęcie projektu uchwały Rady Powiatu Tczewskiego w sprawie przyjęcia Powiatowego Programu Rozwoju Pieczy Zastępczej w powiecie tczewskim na lata 2021 – 2023.</w:t>
      </w:r>
    </w:p>
    <w:p w:rsidR="006C2491" w:rsidRPr="00E308D2" w:rsidRDefault="006C2491" w:rsidP="006C249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C2491" w:rsidRPr="00E308D2" w:rsidRDefault="006C2491" w:rsidP="006C249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08D2">
        <w:rPr>
          <w:rFonts w:ascii="Times New Roman" w:hAnsi="Times New Roman" w:cs="Times New Roman"/>
          <w:b/>
          <w:color w:val="000000"/>
          <w:sz w:val="24"/>
          <w:szCs w:val="24"/>
        </w:rPr>
        <w:t>5.4.</w:t>
      </w:r>
      <w:r w:rsidRPr="00E308D2">
        <w:rPr>
          <w:rFonts w:ascii="Times New Roman" w:hAnsi="Times New Roman" w:cs="Times New Roman"/>
          <w:color w:val="000000"/>
          <w:sz w:val="24"/>
          <w:szCs w:val="24"/>
        </w:rPr>
        <w:t xml:space="preserve"> Przyjęcie projektu uchwały Rady Powiatu Tczewskiego w sprawie zmian </w:t>
      </w:r>
      <w:r w:rsidR="00E308D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308D2">
        <w:rPr>
          <w:rFonts w:ascii="Times New Roman" w:hAnsi="Times New Roman" w:cs="Times New Roman"/>
          <w:color w:val="000000"/>
          <w:sz w:val="24"/>
          <w:szCs w:val="24"/>
        </w:rPr>
        <w:t>w budżecie Powiatu Tczewskiego na 2020 rok.</w:t>
      </w:r>
    </w:p>
    <w:p w:rsidR="006C2491" w:rsidRDefault="006C2491" w:rsidP="006C249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6C2491" w:rsidRPr="00E308D2" w:rsidRDefault="006C2491" w:rsidP="006C2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08D2">
        <w:rPr>
          <w:rFonts w:ascii="Times New Roman" w:hAnsi="Times New Roman" w:cs="Times New Roman"/>
          <w:b/>
          <w:color w:val="000000"/>
          <w:sz w:val="24"/>
          <w:szCs w:val="24"/>
        </w:rPr>
        <w:t>5.5.</w:t>
      </w:r>
      <w:r w:rsidRPr="00E308D2">
        <w:rPr>
          <w:rFonts w:ascii="Times New Roman" w:hAnsi="Times New Roman" w:cs="Times New Roman"/>
          <w:color w:val="000000"/>
          <w:sz w:val="24"/>
          <w:szCs w:val="24"/>
        </w:rPr>
        <w:t xml:space="preserve"> Przyjęcie projektu uchwały Rady Powiatu Tczewskiego zmieniającej uchwałę Nr XIV/114/2019 Rady Powiatu Tczewskiego z dnia 20 grudnia w sprawie przyjęcia wieloletniej prognozy finansowej Powiatu</w:t>
      </w:r>
      <w:r w:rsidR="00E308D2" w:rsidRPr="00E308D2">
        <w:rPr>
          <w:rFonts w:ascii="Times New Roman" w:hAnsi="Times New Roman" w:cs="Times New Roman"/>
          <w:color w:val="000000"/>
          <w:sz w:val="24"/>
          <w:szCs w:val="24"/>
        </w:rPr>
        <w:t xml:space="preserve"> Tczewskiego na lata 2020 – 2030</w:t>
      </w:r>
      <w:r w:rsidRPr="00E308D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6510BF" w:rsidRDefault="006510BF" w:rsidP="005762F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10BF" w:rsidRDefault="006510BF" w:rsidP="005762F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154E" w:rsidRDefault="0015154E" w:rsidP="005762F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0692" w:rsidRPr="00D864FD" w:rsidRDefault="00D864FD" w:rsidP="005762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64FD">
        <w:rPr>
          <w:rFonts w:ascii="Times New Roman" w:hAnsi="Times New Roman" w:cs="Times New Roman"/>
          <w:sz w:val="24"/>
          <w:szCs w:val="24"/>
        </w:rPr>
        <w:t>Zarząd przyjął przedstawiony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porząd</w:t>
      </w:r>
      <w:r w:rsidRPr="00D864FD">
        <w:rPr>
          <w:rFonts w:ascii="Times New Roman" w:hAnsi="Times New Roman" w:cs="Times New Roman"/>
          <w:sz w:val="24"/>
          <w:szCs w:val="24"/>
        </w:rPr>
        <w:t>ek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obrad.</w:t>
      </w:r>
    </w:p>
    <w:p w:rsidR="006C0692" w:rsidRDefault="006C0692" w:rsidP="005762F5">
      <w:pPr>
        <w:spacing w:after="0"/>
        <w:ind w:left="1068"/>
        <w:rPr>
          <w:rFonts w:ascii="Times New Roman" w:hAnsi="Times New Roman" w:cs="Times New Roman"/>
          <w:sz w:val="24"/>
          <w:szCs w:val="24"/>
        </w:rPr>
      </w:pPr>
    </w:p>
    <w:p w:rsidR="000A58BB" w:rsidRDefault="00D864FD" w:rsidP="005762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480A">
        <w:rPr>
          <w:rFonts w:ascii="Times New Roman" w:hAnsi="Times New Roman" w:cs="Times New Roman"/>
          <w:sz w:val="24"/>
          <w:szCs w:val="24"/>
        </w:rPr>
        <w:t>Zarząd przyjął protokół</w:t>
      </w:r>
      <w:r w:rsidR="000A58BB">
        <w:rPr>
          <w:rFonts w:ascii="Times New Roman" w:hAnsi="Times New Roman" w:cs="Times New Roman"/>
          <w:sz w:val="24"/>
          <w:szCs w:val="24"/>
        </w:rPr>
        <w:t xml:space="preserve"> Nr </w:t>
      </w:r>
      <w:r w:rsidR="009F15D2">
        <w:rPr>
          <w:rFonts w:ascii="Times New Roman" w:hAnsi="Times New Roman" w:cs="Times New Roman"/>
          <w:sz w:val="24"/>
          <w:szCs w:val="24"/>
        </w:rPr>
        <w:t>100</w:t>
      </w:r>
      <w:r w:rsidR="000A58BB">
        <w:rPr>
          <w:rFonts w:ascii="Times New Roman" w:hAnsi="Times New Roman" w:cs="Times New Roman"/>
          <w:sz w:val="24"/>
          <w:szCs w:val="24"/>
        </w:rPr>
        <w:t xml:space="preserve">/2020 posiedzenia Zarządu Powiatu Tczewskiego </w:t>
      </w:r>
      <w:r w:rsidR="000A58BB">
        <w:rPr>
          <w:rFonts w:ascii="Times New Roman" w:hAnsi="Times New Roman" w:cs="Times New Roman"/>
          <w:sz w:val="24"/>
          <w:szCs w:val="24"/>
        </w:rPr>
        <w:br/>
        <w:t>z dni</w:t>
      </w:r>
      <w:r w:rsidR="0099480A">
        <w:rPr>
          <w:rFonts w:ascii="Times New Roman" w:hAnsi="Times New Roman" w:cs="Times New Roman"/>
          <w:sz w:val="24"/>
          <w:szCs w:val="24"/>
        </w:rPr>
        <w:t xml:space="preserve">a </w:t>
      </w:r>
      <w:r w:rsidR="009F15D2">
        <w:rPr>
          <w:rFonts w:ascii="Times New Roman" w:hAnsi="Times New Roman" w:cs="Times New Roman"/>
          <w:sz w:val="24"/>
          <w:szCs w:val="24"/>
        </w:rPr>
        <w:t>6</w:t>
      </w:r>
      <w:r w:rsidR="0099480A">
        <w:rPr>
          <w:rFonts w:ascii="Times New Roman" w:hAnsi="Times New Roman" w:cs="Times New Roman"/>
          <w:sz w:val="24"/>
          <w:szCs w:val="24"/>
        </w:rPr>
        <w:t xml:space="preserve"> </w:t>
      </w:r>
      <w:r w:rsidR="009F15D2">
        <w:rPr>
          <w:rFonts w:ascii="Times New Roman" w:hAnsi="Times New Roman" w:cs="Times New Roman"/>
          <w:sz w:val="24"/>
          <w:szCs w:val="24"/>
        </w:rPr>
        <w:t>sierpnia</w:t>
      </w:r>
      <w:r w:rsidR="0099480A">
        <w:rPr>
          <w:rFonts w:ascii="Times New Roman" w:hAnsi="Times New Roman" w:cs="Times New Roman"/>
          <w:sz w:val="24"/>
          <w:szCs w:val="24"/>
        </w:rPr>
        <w:t xml:space="preserve"> 2020 r. </w:t>
      </w:r>
    </w:p>
    <w:p w:rsidR="006510BF" w:rsidRDefault="006510BF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FD5" w:rsidRDefault="00811FD5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Ad.3. Sprawy bieżące:</w:t>
      </w:r>
    </w:p>
    <w:p w:rsidR="002171CE" w:rsidRDefault="002171CE" w:rsidP="009F15D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44C55" w:rsidRDefault="00BC72FC" w:rsidP="00244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CA755E">
        <w:rPr>
          <w:rFonts w:ascii="Times New Roman" w:hAnsi="Times New Roman" w:cs="Times New Roman"/>
          <w:b/>
          <w:sz w:val="24"/>
          <w:szCs w:val="24"/>
        </w:rPr>
        <w:t>3.</w:t>
      </w:r>
      <w:r w:rsidR="009F15D2">
        <w:rPr>
          <w:rFonts w:ascii="Times New Roman" w:hAnsi="Times New Roman" w:cs="Times New Roman"/>
          <w:b/>
          <w:sz w:val="24"/>
          <w:szCs w:val="24"/>
        </w:rPr>
        <w:t>1</w:t>
      </w:r>
      <w:r w:rsidRPr="00CA755E">
        <w:rPr>
          <w:rFonts w:ascii="Times New Roman" w:hAnsi="Times New Roman" w:cs="Times New Roman"/>
          <w:b/>
          <w:sz w:val="24"/>
          <w:szCs w:val="24"/>
        </w:rPr>
        <w:t>.</w:t>
      </w:r>
      <w:r w:rsidR="00244C55" w:rsidRPr="00244C55">
        <w:rPr>
          <w:rFonts w:ascii="Times New Roman" w:hAnsi="Times New Roman" w:cs="Times New Roman"/>
          <w:sz w:val="24"/>
          <w:szCs w:val="24"/>
        </w:rPr>
        <w:t xml:space="preserve"> </w:t>
      </w:r>
      <w:r w:rsidR="00244C55" w:rsidRPr="009972D6">
        <w:rPr>
          <w:rFonts w:ascii="Times New Roman" w:hAnsi="Times New Roman" w:cs="Times New Roman"/>
          <w:sz w:val="24"/>
          <w:szCs w:val="24"/>
        </w:rPr>
        <w:t>Zarząd zapoznał się z</w:t>
      </w:r>
      <w:r w:rsidR="00244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4C55">
        <w:rPr>
          <w:rFonts w:ascii="Times New Roman" w:hAnsi="Times New Roman" w:cs="Times New Roman"/>
          <w:sz w:val="24"/>
          <w:szCs w:val="24"/>
        </w:rPr>
        <w:t>w</w:t>
      </w:r>
      <w:r w:rsidR="00244C55" w:rsidRPr="00585DF6">
        <w:rPr>
          <w:rFonts w:ascii="Times New Roman" w:hAnsi="Times New Roman" w:cs="Times New Roman"/>
          <w:sz w:val="24"/>
          <w:szCs w:val="24"/>
        </w:rPr>
        <w:t>niosk</w:t>
      </w:r>
      <w:r w:rsidR="00244C55">
        <w:rPr>
          <w:rFonts w:ascii="Times New Roman" w:hAnsi="Times New Roman" w:cs="Times New Roman"/>
          <w:sz w:val="24"/>
          <w:szCs w:val="24"/>
        </w:rPr>
        <w:t>ami</w:t>
      </w:r>
      <w:r w:rsidR="00244C55" w:rsidRPr="00585DF6">
        <w:rPr>
          <w:rFonts w:ascii="Times New Roman" w:hAnsi="Times New Roman" w:cs="Times New Roman"/>
          <w:sz w:val="24"/>
          <w:szCs w:val="24"/>
        </w:rPr>
        <w:t xml:space="preserve"> komórek organizacyjnych Starostwa Powiatowego w Tczewie oraz jednostek organizacyjnych Powiatu Tczewskiego</w:t>
      </w:r>
      <w:r w:rsidR="00244C55">
        <w:rPr>
          <w:rFonts w:ascii="Times New Roman" w:hAnsi="Times New Roman" w:cs="Times New Roman"/>
          <w:sz w:val="24"/>
          <w:szCs w:val="24"/>
        </w:rPr>
        <w:t xml:space="preserve"> i podjął następujące decyzje</w:t>
      </w:r>
      <w:r w:rsidR="00244C55" w:rsidRPr="00585DF6">
        <w:rPr>
          <w:rFonts w:ascii="Times New Roman" w:hAnsi="Times New Roman" w:cs="Times New Roman"/>
          <w:sz w:val="24"/>
          <w:szCs w:val="24"/>
        </w:rPr>
        <w:t>:</w:t>
      </w:r>
    </w:p>
    <w:p w:rsidR="00244C55" w:rsidRDefault="00244C55" w:rsidP="0024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pozytywnie zaopiniował wniosek zastępcy naczelnika Wydziału Zdrowia, Spraw Społecznych i PFRON w sprawie dokonania zmian w planie finansowym komórki na 2020 rok, po stronie wydatków,  na kwotę </w:t>
      </w:r>
      <w:r w:rsidRPr="00D900D4">
        <w:rPr>
          <w:rFonts w:ascii="Times New Roman" w:hAnsi="Times New Roman" w:cs="Times New Roman"/>
          <w:b/>
          <w:sz w:val="24"/>
          <w:szCs w:val="24"/>
        </w:rPr>
        <w:t>4 000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realizację usług świadczonych przez osoby fizyczne nieposiadające działalności gospodarczej,</w:t>
      </w: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pozytywnie zaopiniował wniosek dyrektora Domu Pomocy Społecznej w Rudnie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zmniejszenia w planie finansowym jednostki na 2020 rok, po stronie wydatków, o kwotę </w:t>
      </w:r>
      <w:r w:rsidRPr="00D900D4">
        <w:rPr>
          <w:rFonts w:ascii="Times New Roman" w:hAnsi="Times New Roman" w:cs="Times New Roman"/>
          <w:b/>
          <w:sz w:val="24"/>
          <w:szCs w:val="24"/>
        </w:rPr>
        <w:t>80 000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zadanie pn. Zakup samochodu z 9 miejscami do przewozu osób na wózkach inwalidzkich dofinansowanego ze środków PFRON,</w:t>
      </w: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pozytywnie zaopiniował wnioski dyrektora Powiatowego Centrum Pomocy Rodzinie </w:t>
      </w:r>
      <w:r>
        <w:rPr>
          <w:rFonts w:ascii="Times New Roman" w:hAnsi="Times New Roman" w:cs="Times New Roman"/>
          <w:sz w:val="24"/>
          <w:szCs w:val="24"/>
        </w:rPr>
        <w:br/>
        <w:t>w Tczewie w sprawie dokonania:</w:t>
      </w: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zwiększenia w planie finansowym jednostki na 2020 rok, po stronie wydatków, o kwotę </w:t>
      </w:r>
      <w:r w:rsidRPr="00D900D4">
        <w:rPr>
          <w:rFonts w:ascii="Times New Roman" w:hAnsi="Times New Roman" w:cs="Times New Roman"/>
          <w:b/>
          <w:sz w:val="24"/>
          <w:szCs w:val="24"/>
        </w:rPr>
        <w:t>7 578 złotych</w:t>
      </w:r>
      <w:r>
        <w:rPr>
          <w:rFonts w:ascii="Times New Roman" w:hAnsi="Times New Roman" w:cs="Times New Roman"/>
          <w:sz w:val="24"/>
          <w:szCs w:val="24"/>
        </w:rPr>
        <w:t>, w związku z umieszczeniem dziecka pochodzącego z terenu powiatu tczewskiego w rodzinnej pieczy zastępczej na terenie powiatu chojnickiego;</w:t>
      </w: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754FE4">
        <w:rPr>
          <w:rFonts w:ascii="Times New Roman" w:hAnsi="Times New Roman" w:cs="Times New Roman"/>
          <w:b/>
          <w:sz w:val="24"/>
          <w:szCs w:val="24"/>
        </w:rPr>
        <w:t>212 275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otrzymaniem środków finansowych na realizację projektu pn. </w:t>
      </w:r>
      <w:r w:rsidRPr="002C7E6D">
        <w:rPr>
          <w:rFonts w:ascii="Times New Roman" w:hAnsi="Times New Roman" w:cs="Times New Roman"/>
          <w:i/>
          <w:sz w:val="24"/>
          <w:szCs w:val="24"/>
        </w:rPr>
        <w:t>Wsparcie dzieci umieszczonych w pieczy zastępczej w okresie epidemii COVID-19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pozytywnie zaopiniował wniosek dyrektora Specjalnego Ośrodka </w:t>
      </w:r>
      <w:proofErr w:type="spellStart"/>
      <w:r>
        <w:rPr>
          <w:rFonts w:ascii="Times New Roman" w:hAnsi="Times New Roman" w:cs="Times New Roman"/>
          <w:sz w:val="24"/>
          <w:szCs w:val="24"/>
        </w:rPr>
        <w:t>Szkolno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Wychowawczego w Pelplinie w sprawie dokonania zmian w planie finansowym placówki na 2020 rok, poprzez zmniejszenie o kwotę </w:t>
      </w:r>
      <w:r w:rsidRPr="006A4A6E">
        <w:rPr>
          <w:rFonts w:ascii="Times New Roman" w:hAnsi="Times New Roman" w:cs="Times New Roman"/>
          <w:b/>
          <w:sz w:val="24"/>
          <w:szCs w:val="24"/>
        </w:rPr>
        <w:t>80 000 złotych</w:t>
      </w:r>
      <w:r>
        <w:rPr>
          <w:rFonts w:ascii="Times New Roman" w:hAnsi="Times New Roman" w:cs="Times New Roman"/>
          <w:sz w:val="24"/>
          <w:szCs w:val="24"/>
        </w:rPr>
        <w:t xml:space="preserve"> po stronie wydatków oraz zwiększenie po stronie dochodów o kwotę </w:t>
      </w:r>
      <w:r w:rsidRPr="006A4A6E">
        <w:rPr>
          <w:rFonts w:ascii="Times New Roman" w:hAnsi="Times New Roman" w:cs="Times New Roman"/>
          <w:b/>
          <w:sz w:val="24"/>
          <w:szCs w:val="24"/>
        </w:rPr>
        <w:t>1 025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przejęciem procedury zakupu autobusu ze środków PFRON przez Starostwo Powiatowe w Tczewie i w związku </w:t>
      </w:r>
      <w:r>
        <w:rPr>
          <w:rFonts w:ascii="Times New Roman" w:hAnsi="Times New Roman" w:cs="Times New Roman"/>
          <w:sz w:val="24"/>
          <w:szCs w:val="24"/>
        </w:rPr>
        <w:br/>
        <w:t xml:space="preserve">z wpływem odszkodowania za zalanie pomieszczeń Ośrodka, </w:t>
      </w: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5) pozytywnie zaopiniował wniosek naczelnika Wydziału Inwestycji i Remontów w sprawie wprowadzenia zmian w planie finansowym komórki oraz w WPF na 2020 rok, poprzez: </w:t>
      </w: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zmniejszenie o kwotę </w:t>
      </w:r>
      <w:r w:rsidRPr="00552EC3">
        <w:rPr>
          <w:rFonts w:ascii="Times New Roman" w:hAnsi="Times New Roman" w:cs="Times New Roman"/>
          <w:b/>
          <w:sz w:val="24"/>
          <w:szCs w:val="24"/>
        </w:rPr>
        <w:t>3 768 346 złotych</w:t>
      </w:r>
      <w:r>
        <w:rPr>
          <w:rFonts w:ascii="Times New Roman" w:hAnsi="Times New Roman" w:cs="Times New Roman"/>
          <w:sz w:val="24"/>
          <w:szCs w:val="24"/>
        </w:rPr>
        <w:t xml:space="preserve"> planu wydatków na 2020 rok;</w:t>
      </w: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zwiększenie planu wydatków na 2021 rok o kwotę </w:t>
      </w:r>
      <w:r w:rsidRPr="00552EC3">
        <w:rPr>
          <w:rFonts w:ascii="Times New Roman" w:hAnsi="Times New Roman" w:cs="Times New Roman"/>
          <w:b/>
          <w:sz w:val="24"/>
          <w:szCs w:val="24"/>
        </w:rPr>
        <w:t>2 258 474 złote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zmniejszenie planu wydatków na 2022 rok o kwotę </w:t>
      </w:r>
      <w:r w:rsidRPr="00552EC3">
        <w:rPr>
          <w:rFonts w:ascii="Times New Roman" w:hAnsi="Times New Roman" w:cs="Times New Roman"/>
          <w:b/>
          <w:sz w:val="24"/>
          <w:szCs w:val="24"/>
        </w:rPr>
        <w:t>37 073 złote</w:t>
      </w:r>
      <w:r>
        <w:rPr>
          <w:rFonts w:ascii="Times New Roman" w:hAnsi="Times New Roman" w:cs="Times New Roman"/>
          <w:sz w:val="24"/>
          <w:szCs w:val="24"/>
        </w:rPr>
        <w:t xml:space="preserve"> i zwiększenie o kwotę </w:t>
      </w:r>
      <w:r w:rsidRPr="00552EC3">
        <w:rPr>
          <w:rFonts w:ascii="Times New Roman" w:hAnsi="Times New Roman" w:cs="Times New Roman"/>
          <w:b/>
          <w:sz w:val="24"/>
          <w:szCs w:val="24"/>
        </w:rPr>
        <w:t>243 591 złotych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także:</w:t>
      </w: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zmniejszenie w planie dochodów na 2020 rok o kwotę </w:t>
      </w:r>
      <w:r w:rsidRPr="00552EC3">
        <w:rPr>
          <w:rFonts w:ascii="Times New Roman" w:hAnsi="Times New Roman" w:cs="Times New Roman"/>
          <w:b/>
          <w:sz w:val="24"/>
          <w:szCs w:val="24"/>
        </w:rPr>
        <w:t>2 472 431 złotych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zmniejszenie w planie dochodów na 2021 rok o kwotę </w:t>
      </w:r>
      <w:r w:rsidRPr="00552EC3">
        <w:rPr>
          <w:rFonts w:ascii="Times New Roman" w:hAnsi="Times New Roman" w:cs="Times New Roman"/>
          <w:b/>
          <w:sz w:val="24"/>
          <w:szCs w:val="24"/>
        </w:rPr>
        <w:t>45 288 złotych</w:t>
      </w:r>
      <w:r>
        <w:rPr>
          <w:rFonts w:ascii="Times New Roman" w:hAnsi="Times New Roman" w:cs="Times New Roman"/>
          <w:sz w:val="24"/>
          <w:szCs w:val="24"/>
        </w:rPr>
        <w:t xml:space="preserve"> i zwiększenie o kwotę </w:t>
      </w:r>
      <w:r w:rsidRPr="00552EC3">
        <w:rPr>
          <w:rFonts w:ascii="Times New Roman" w:hAnsi="Times New Roman" w:cs="Times New Roman"/>
          <w:b/>
          <w:sz w:val="24"/>
          <w:szCs w:val="24"/>
        </w:rPr>
        <w:t>1 942 098 złotych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zmniejszenie w planie dochodów na 2022 rok o kwotę </w:t>
      </w:r>
      <w:r w:rsidRPr="00552EC3">
        <w:rPr>
          <w:rFonts w:ascii="Times New Roman" w:hAnsi="Times New Roman" w:cs="Times New Roman"/>
          <w:b/>
          <w:sz w:val="24"/>
          <w:szCs w:val="24"/>
        </w:rPr>
        <w:t>72 153 złote</w:t>
      </w:r>
      <w:r>
        <w:rPr>
          <w:rFonts w:ascii="Times New Roman" w:hAnsi="Times New Roman" w:cs="Times New Roman"/>
          <w:sz w:val="24"/>
          <w:szCs w:val="24"/>
        </w:rPr>
        <w:t xml:space="preserve"> i zwiększenie o kwotę </w:t>
      </w:r>
      <w:r w:rsidRPr="00552EC3">
        <w:rPr>
          <w:rFonts w:ascii="Times New Roman" w:hAnsi="Times New Roman" w:cs="Times New Roman"/>
          <w:b/>
          <w:sz w:val="24"/>
          <w:szCs w:val="24"/>
        </w:rPr>
        <w:t>243 591 złotych</w:t>
      </w:r>
      <w:r>
        <w:rPr>
          <w:rFonts w:ascii="Times New Roman" w:hAnsi="Times New Roman" w:cs="Times New Roman"/>
          <w:sz w:val="24"/>
          <w:szCs w:val="24"/>
        </w:rPr>
        <w:t xml:space="preserve"> oraz</w:t>
      </w: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zwiększenie w planie dochodów na 2023 rok o kwotę </w:t>
      </w:r>
      <w:r w:rsidRPr="00552EC3">
        <w:rPr>
          <w:rFonts w:ascii="Times New Roman" w:hAnsi="Times New Roman" w:cs="Times New Roman"/>
          <w:b/>
          <w:sz w:val="24"/>
          <w:szCs w:val="24"/>
        </w:rPr>
        <w:t>547 825 złotych</w:t>
      </w: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 koniecznością zabezpieczenia środków na realizację zadania pn. </w:t>
      </w:r>
      <w:r w:rsidRPr="00552EC3">
        <w:rPr>
          <w:rFonts w:ascii="Times New Roman" w:hAnsi="Times New Roman" w:cs="Times New Roman"/>
          <w:i/>
          <w:sz w:val="24"/>
          <w:szCs w:val="24"/>
        </w:rPr>
        <w:t>Kompleksowa modernizacja energetyczna budynków stanowiących własność Powiatu Tczewskiego</w:t>
      </w:r>
      <w:r w:rsidR="00E308D2">
        <w:rPr>
          <w:rFonts w:ascii="Times New Roman" w:hAnsi="Times New Roman" w:cs="Times New Roman"/>
          <w:i/>
          <w:sz w:val="24"/>
          <w:szCs w:val="24"/>
        </w:rPr>
        <w:t>,</w:t>
      </w: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pozytywnie zaopiniował wnioski naczelnika Wydziału Finansów w sprawie:</w:t>
      </w: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na 2020 rok, po stronie dochodów, o kwotę </w:t>
      </w:r>
      <w:r w:rsidRPr="00EB441F">
        <w:rPr>
          <w:rFonts w:ascii="Times New Roman" w:hAnsi="Times New Roman" w:cs="Times New Roman"/>
          <w:b/>
          <w:sz w:val="24"/>
          <w:szCs w:val="24"/>
        </w:rPr>
        <w:t>22 170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wpływem środków z Funduszu Pracy otrzymanych przez Powiat z przeznaczeniem na finansowanie kosztów obsługi zadań określonych w art. 15zzb – 15 </w:t>
      </w:r>
      <w:proofErr w:type="spellStart"/>
      <w:r>
        <w:rPr>
          <w:rFonts w:ascii="Times New Roman" w:hAnsi="Times New Roman" w:cs="Times New Roman"/>
          <w:sz w:val="24"/>
          <w:szCs w:val="24"/>
        </w:rPr>
        <w:t>zze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ustawy z dnia 2 marca 2020 r. o szczególnych rozwiązaniach związanych z zapobieganiem, przeciwdziałaniem i zwalczaniem COVID-19, innych chorób zakaźnych oraz wywołanych nimi sytuacji kryzysowych;</w:t>
      </w: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na 2020 rok, po stronie dochodów, o kwotę </w:t>
      </w:r>
      <w:r w:rsidRPr="00EB441F">
        <w:rPr>
          <w:rFonts w:ascii="Times New Roman" w:hAnsi="Times New Roman" w:cs="Times New Roman"/>
          <w:b/>
          <w:sz w:val="24"/>
          <w:szCs w:val="24"/>
        </w:rPr>
        <w:t>46 500 złotych</w:t>
      </w:r>
      <w:r>
        <w:rPr>
          <w:rFonts w:ascii="Times New Roman" w:hAnsi="Times New Roman" w:cs="Times New Roman"/>
          <w:sz w:val="24"/>
          <w:szCs w:val="24"/>
        </w:rPr>
        <w:t>, w związku z wpływem środków z Funduszu Pracy otrzymanych przez Powiat z przeznaczeniem na finansowanie kosztów nagród oraz składek na ubezpieczenie społeczne pracowników Powiatowego Urzędu Pracy w Tczewie, w celu urealnienia budżetu Powiatu;</w:t>
      </w: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przychodów i rozchodów na 2020 rok poprzez zwiększenie o kwotę </w:t>
      </w:r>
      <w:r w:rsidRPr="002C7E6D">
        <w:rPr>
          <w:rFonts w:ascii="Times New Roman" w:hAnsi="Times New Roman" w:cs="Times New Roman"/>
          <w:b/>
          <w:sz w:val="24"/>
          <w:szCs w:val="24"/>
        </w:rPr>
        <w:t>17 100 000 złotych</w:t>
      </w:r>
      <w:r>
        <w:rPr>
          <w:rFonts w:ascii="Times New Roman" w:hAnsi="Times New Roman" w:cs="Times New Roman"/>
          <w:sz w:val="24"/>
          <w:szCs w:val="24"/>
        </w:rPr>
        <w:t>, zgodnie z postanowieniami Zarządu z dnia 30 lipca 2020 r.;</w:t>
      </w: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na 2020 rok, po stronie dochodów, o kwotę </w:t>
      </w:r>
      <w:r w:rsidRPr="002C7E6D">
        <w:rPr>
          <w:rFonts w:ascii="Times New Roman" w:hAnsi="Times New Roman" w:cs="Times New Roman"/>
          <w:b/>
          <w:sz w:val="24"/>
          <w:szCs w:val="24"/>
        </w:rPr>
        <w:t>212 275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otrzymaniem dotacji celowej z Pomorskiego Urzędu Wojewódzkiego w Gdańsku na realizację projektu pn. </w:t>
      </w:r>
      <w:r w:rsidRPr="002C7E6D">
        <w:rPr>
          <w:rFonts w:ascii="Times New Roman" w:hAnsi="Times New Roman" w:cs="Times New Roman"/>
          <w:i/>
          <w:sz w:val="24"/>
          <w:szCs w:val="24"/>
        </w:rPr>
        <w:t xml:space="preserve">Wsparcie dzieci umieszczonych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2C7E6D">
        <w:rPr>
          <w:rFonts w:ascii="Times New Roman" w:hAnsi="Times New Roman" w:cs="Times New Roman"/>
          <w:i/>
          <w:sz w:val="24"/>
          <w:szCs w:val="24"/>
        </w:rPr>
        <w:t>w pieczy zastępczej w okresie epidemii COVID-19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pozytywnie zaopiniował wnioski dyrektora Domu Pomocy Społecznej w Gniewie </w:t>
      </w:r>
      <w:r>
        <w:rPr>
          <w:rFonts w:ascii="Times New Roman" w:hAnsi="Times New Roman" w:cs="Times New Roman"/>
          <w:sz w:val="24"/>
          <w:szCs w:val="24"/>
        </w:rPr>
        <w:br/>
        <w:t>w sprawie:</w:t>
      </w: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zmniejszenia w planie finansowym jednostki na 2020 rok, po stronie wydatków, o kwotę </w:t>
      </w:r>
      <w:r w:rsidRPr="00862D63">
        <w:rPr>
          <w:rFonts w:ascii="Times New Roman" w:hAnsi="Times New Roman" w:cs="Times New Roman"/>
          <w:b/>
          <w:sz w:val="24"/>
          <w:szCs w:val="24"/>
        </w:rPr>
        <w:t>75 000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wkład własny na zakup samochodu do przewozu osób niepełnosprawnych;</w:t>
      </w: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wydatków, na kwotę </w:t>
      </w:r>
      <w:r w:rsidRPr="00862D63">
        <w:rPr>
          <w:rFonts w:ascii="Times New Roman" w:hAnsi="Times New Roman" w:cs="Times New Roman"/>
          <w:b/>
          <w:sz w:val="24"/>
          <w:szCs w:val="24"/>
        </w:rPr>
        <w:t>36 798 złotych</w:t>
      </w:r>
      <w:r>
        <w:rPr>
          <w:rFonts w:ascii="Times New Roman" w:hAnsi="Times New Roman" w:cs="Times New Roman"/>
          <w:sz w:val="24"/>
          <w:szCs w:val="24"/>
        </w:rPr>
        <w:t>, w związku z koniecznością doszacowania planu wydatków bieżących celem zapewnienia prawidłowego funkcjonowania DPS w Gniewie;</w:t>
      </w: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dokonania zwiększenia w planie finansowym jednostki na 2020 rok, po stronie dochodów </w:t>
      </w:r>
      <w:r>
        <w:rPr>
          <w:rFonts w:ascii="Times New Roman" w:hAnsi="Times New Roman" w:cs="Times New Roman"/>
          <w:sz w:val="24"/>
          <w:szCs w:val="24"/>
        </w:rPr>
        <w:br/>
        <w:t xml:space="preserve">i wydatków, na kwotę </w:t>
      </w:r>
      <w:r w:rsidRPr="00862D63">
        <w:rPr>
          <w:rFonts w:ascii="Times New Roman" w:hAnsi="Times New Roman" w:cs="Times New Roman"/>
          <w:b/>
          <w:sz w:val="24"/>
          <w:szCs w:val="24"/>
        </w:rPr>
        <w:t>500 złotych</w:t>
      </w:r>
      <w:r>
        <w:rPr>
          <w:rFonts w:ascii="Times New Roman" w:hAnsi="Times New Roman" w:cs="Times New Roman"/>
          <w:sz w:val="24"/>
          <w:szCs w:val="24"/>
        </w:rPr>
        <w:t>, w związku z otrzymaniem z Sądu Rejonowego w Tczewie środków pieniężnych za prace społeczne wykonane na r</w:t>
      </w:r>
      <w:r w:rsidR="00E308D2">
        <w:rPr>
          <w:rFonts w:ascii="Times New Roman" w:hAnsi="Times New Roman" w:cs="Times New Roman"/>
          <w:sz w:val="24"/>
          <w:szCs w:val="24"/>
        </w:rPr>
        <w:t>zecz</w:t>
      </w:r>
      <w:r>
        <w:rPr>
          <w:rFonts w:ascii="Times New Roman" w:hAnsi="Times New Roman" w:cs="Times New Roman"/>
          <w:sz w:val="24"/>
          <w:szCs w:val="24"/>
        </w:rPr>
        <w:t xml:space="preserve"> DPS w Gniewie;</w:t>
      </w: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dochodów </w:t>
      </w:r>
      <w:r>
        <w:rPr>
          <w:rFonts w:ascii="Times New Roman" w:hAnsi="Times New Roman" w:cs="Times New Roman"/>
          <w:sz w:val="24"/>
          <w:szCs w:val="24"/>
        </w:rPr>
        <w:br/>
        <w:t xml:space="preserve">i wydatków, o kwotę </w:t>
      </w:r>
      <w:r w:rsidRPr="00862D63">
        <w:rPr>
          <w:rFonts w:ascii="Times New Roman" w:hAnsi="Times New Roman" w:cs="Times New Roman"/>
          <w:b/>
          <w:sz w:val="24"/>
          <w:szCs w:val="24"/>
        </w:rPr>
        <w:t>72 079 złotych</w:t>
      </w:r>
      <w:r>
        <w:rPr>
          <w:rFonts w:ascii="Times New Roman" w:hAnsi="Times New Roman" w:cs="Times New Roman"/>
          <w:sz w:val="24"/>
          <w:szCs w:val="24"/>
        </w:rPr>
        <w:t xml:space="preserve">, w związku ze wzrostem dochodów budżetowych </w:t>
      </w:r>
      <w:r>
        <w:rPr>
          <w:rFonts w:ascii="Times New Roman" w:hAnsi="Times New Roman" w:cs="Times New Roman"/>
          <w:sz w:val="24"/>
          <w:szCs w:val="24"/>
        </w:rPr>
        <w:br/>
        <w:t xml:space="preserve">z tytułu odpłatności za pobyt w związku z uzupełnieniem stanu mieszkańców w DPS </w:t>
      </w:r>
      <w:r>
        <w:rPr>
          <w:rFonts w:ascii="Times New Roman" w:hAnsi="Times New Roman" w:cs="Times New Roman"/>
          <w:sz w:val="24"/>
          <w:szCs w:val="24"/>
        </w:rPr>
        <w:br/>
        <w:t>w Gniewie,</w:t>
      </w: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pozytywnie zaopiniował wnioski dyrektora Powiatowego Urzędu Pracy w Tczewie </w:t>
      </w:r>
      <w:r>
        <w:rPr>
          <w:rFonts w:ascii="Times New Roman" w:hAnsi="Times New Roman" w:cs="Times New Roman"/>
          <w:sz w:val="24"/>
          <w:szCs w:val="24"/>
        </w:rPr>
        <w:br/>
        <w:t>w sprawie:</w:t>
      </w: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BA66BD">
        <w:rPr>
          <w:rFonts w:ascii="Times New Roman" w:hAnsi="Times New Roman" w:cs="Times New Roman"/>
          <w:b/>
          <w:sz w:val="24"/>
          <w:szCs w:val="24"/>
        </w:rPr>
        <w:t>410 złotych</w:t>
      </w:r>
      <w:r>
        <w:rPr>
          <w:rFonts w:ascii="Times New Roman" w:hAnsi="Times New Roman" w:cs="Times New Roman"/>
          <w:sz w:val="24"/>
          <w:szCs w:val="24"/>
        </w:rPr>
        <w:t>, w celu zab</w:t>
      </w:r>
      <w:r w:rsidR="00E308D2">
        <w:rPr>
          <w:rFonts w:ascii="Times New Roman" w:hAnsi="Times New Roman" w:cs="Times New Roman"/>
          <w:sz w:val="24"/>
          <w:szCs w:val="24"/>
        </w:rPr>
        <w:t>ezpieczenia środków na usunięcie</w:t>
      </w:r>
      <w:r>
        <w:rPr>
          <w:rFonts w:ascii="Times New Roman" w:hAnsi="Times New Roman" w:cs="Times New Roman"/>
          <w:sz w:val="24"/>
          <w:szCs w:val="24"/>
        </w:rPr>
        <w:t xml:space="preserve"> usterki wyłączników p-</w:t>
      </w:r>
      <w:proofErr w:type="spellStart"/>
      <w:r>
        <w:rPr>
          <w:rFonts w:ascii="Times New Roman" w:hAnsi="Times New Roman" w:cs="Times New Roman"/>
          <w:sz w:val="24"/>
          <w:szCs w:val="24"/>
        </w:rPr>
        <w:t>poż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wykonanych w ramach zadania pn. Kompleksowa modernizacja energetyczna budynków stanowiących własność Powiatu Tczewskiego;</w:t>
      </w: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BA66BD">
        <w:rPr>
          <w:rFonts w:ascii="Times New Roman" w:hAnsi="Times New Roman" w:cs="Times New Roman"/>
          <w:b/>
          <w:sz w:val="24"/>
          <w:szCs w:val="24"/>
        </w:rPr>
        <w:t>22 170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przyznaniem dodatkowych środków z Funduszu Pracy </w:t>
      </w:r>
      <w:r>
        <w:rPr>
          <w:rFonts w:ascii="Times New Roman" w:hAnsi="Times New Roman" w:cs="Times New Roman"/>
          <w:sz w:val="24"/>
          <w:szCs w:val="24"/>
        </w:rPr>
        <w:br/>
        <w:t xml:space="preserve">z przeznaczeniem na finansowanie kosztów obsługi zadań określonych w art. 15zzb – 15 </w:t>
      </w:r>
      <w:proofErr w:type="spellStart"/>
      <w:r>
        <w:rPr>
          <w:rFonts w:ascii="Times New Roman" w:hAnsi="Times New Roman" w:cs="Times New Roman"/>
          <w:sz w:val="24"/>
          <w:szCs w:val="24"/>
        </w:rPr>
        <w:t>zze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ustawy z dnia 2 marca 2020 r. o szczególnych rozwiązaniach związanych z zapobieganiem, przeciwdziałaniem i zwalczaniem COVID-19, innych chorób zakaźnych oraz wywołanych nimi sytuacji kryzysowych;</w:t>
      </w: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BA66BD">
        <w:rPr>
          <w:rFonts w:ascii="Times New Roman" w:hAnsi="Times New Roman" w:cs="Times New Roman"/>
          <w:b/>
          <w:sz w:val="24"/>
          <w:szCs w:val="24"/>
        </w:rPr>
        <w:t>89 900 złotych</w:t>
      </w:r>
      <w:r>
        <w:rPr>
          <w:rFonts w:ascii="Times New Roman" w:hAnsi="Times New Roman" w:cs="Times New Roman"/>
          <w:sz w:val="24"/>
          <w:szCs w:val="24"/>
        </w:rPr>
        <w:t>, w celu zabezpieczenia środków na wypłatę wynagrodzeń pracowników PUP w Tczewie;</w:t>
      </w: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D67C44">
        <w:rPr>
          <w:rFonts w:ascii="Times New Roman" w:hAnsi="Times New Roman" w:cs="Times New Roman"/>
          <w:b/>
          <w:sz w:val="24"/>
          <w:szCs w:val="24"/>
        </w:rPr>
        <w:t>46 500 złotych</w:t>
      </w:r>
      <w:r>
        <w:rPr>
          <w:rFonts w:ascii="Times New Roman" w:hAnsi="Times New Roman" w:cs="Times New Roman"/>
          <w:sz w:val="24"/>
          <w:szCs w:val="24"/>
        </w:rPr>
        <w:t>, w związku z przyznaniem środków na finansowanie kosztów nagród oraz składek na ubezpieczenie społeczne pracowników PUP w Tczewie,</w:t>
      </w: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pozytywnie zaopiniował wniosek dyrektora Domu Pomocy Społecznej w Pelplinie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zmniejszenia w planie finansowym jednostki na 2020 rok, po stronie wydatków, o kwotę </w:t>
      </w:r>
      <w:r w:rsidRPr="0080612F">
        <w:rPr>
          <w:rFonts w:ascii="Times New Roman" w:hAnsi="Times New Roman" w:cs="Times New Roman"/>
          <w:b/>
          <w:sz w:val="24"/>
          <w:szCs w:val="24"/>
        </w:rPr>
        <w:t>47 089 złotych</w:t>
      </w:r>
      <w:r>
        <w:rPr>
          <w:rFonts w:ascii="Times New Roman" w:hAnsi="Times New Roman" w:cs="Times New Roman"/>
          <w:sz w:val="24"/>
          <w:szCs w:val="24"/>
        </w:rPr>
        <w:t xml:space="preserve">, w celu zabezpieczenia środków na zadanie inwestycyjne pn. </w:t>
      </w:r>
      <w:r>
        <w:rPr>
          <w:rFonts w:ascii="Times New Roman" w:hAnsi="Times New Roman" w:cs="Times New Roman"/>
          <w:i/>
          <w:sz w:val="24"/>
          <w:szCs w:val="24"/>
        </w:rPr>
        <w:t xml:space="preserve">Modernizacja pomieszczeń </w:t>
      </w:r>
      <w:r w:rsidRPr="0080612F">
        <w:rPr>
          <w:rFonts w:ascii="Times New Roman" w:hAnsi="Times New Roman" w:cs="Times New Roman"/>
          <w:i/>
          <w:sz w:val="24"/>
          <w:szCs w:val="24"/>
        </w:rPr>
        <w:t>z dostosowaniem dla osób niepełnosprawnych w celu polepszenia standardów, Dom Pomocy Społecznej ul. Szpitalna 2, 83 – 130 Pelplin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pozytywnie zaopiniował wniosek naczelnika Wydziału Zdrowia, Spraw Społecznych </w:t>
      </w:r>
      <w:r>
        <w:rPr>
          <w:rFonts w:ascii="Times New Roman" w:hAnsi="Times New Roman" w:cs="Times New Roman"/>
          <w:sz w:val="24"/>
          <w:szCs w:val="24"/>
        </w:rPr>
        <w:br/>
        <w:t xml:space="preserve">i PFRON w sprawie dokonania zwiększenia w planie finansowym komórki na 2020 rok, po stronie wydatków, o kwotę </w:t>
      </w:r>
      <w:r w:rsidRPr="007E4A18">
        <w:rPr>
          <w:rFonts w:ascii="Times New Roman" w:hAnsi="Times New Roman" w:cs="Times New Roman"/>
          <w:b/>
          <w:sz w:val="24"/>
          <w:szCs w:val="24"/>
        </w:rPr>
        <w:t>327 500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wkład własny na realizację zadań inwestycyjnych dofinansowanych ze środków PFRON w ramach Programu wyrównywania różnic między regionami III,</w:t>
      </w: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pozytywnie zaopiniował wniosek naczelnika Wydziału Administracji i Zarządzania kryzysowego w sprawie dokonania zwiększenia w planie finansowym komórki na 2020 rok, po stronie wydatków, o kwotę </w:t>
      </w:r>
      <w:r w:rsidRPr="003C3327">
        <w:rPr>
          <w:rFonts w:ascii="Times New Roman" w:hAnsi="Times New Roman" w:cs="Times New Roman"/>
          <w:b/>
          <w:sz w:val="24"/>
          <w:szCs w:val="24"/>
        </w:rPr>
        <w:t>10 000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zabezpieczenia środków na zakup aplikacji „Dotacje” i „Subwencja” programu </w:t>
      </w:r>
      <w:proofErr w:type="spellStart"/>
      <w:r>
        <w:rPr>
          <w:rFonts w:ascii="Times New Roman" w:hAnsi="Times New Roman" w:cs="Times New Roman"/>
          <w:sz w:val="24"/>
          <w:szCs w:val="24"/>
        </w:rPr>
        <w:t>Vulcan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12) pozytywnie zaopiniował wniosek dyrektora Zespołu Szkół Ekonomicznych w Tczewie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zwiększenia w planie finansowym placówki na 2020 rok, po stronie wydatków, o kwotę </w:t>
      </w:r>
      <w:r w:rsidRPr="009F15D2">
        <w:rPr>
          <w:rFonts w:ascii="Times New Roman" w:hAnsi="Times New Roman" w:cs="Times New Roman"/>
          <w:b/>
          <w:sz w:val="24"/>
          <w:szCs w:val="24"/>
        </w:rPr>
        <w:t>43 500 złotych</w:t>
      </w:r>
      <w:r>
        <w:rPr>
          <w:rFonts w:ascii="Times New Roman" w:hAnsi="Times New Roman" w:cs="Times New Roman"/>
          <w:sz w:val="24"/>
          <w:szCs w:val="24"/>
        </w:rPr>
        <w:t>, w związku z otrzymaniem z Pomorskiego Urzędu Wojewódzkiego w Gdańsku środków finansowych na organizację miejsc kwarantanny zbiorowej.</w:t>
      </w:r>
    </w:p>
    <w:p w:rsidR="00244C55" w:rsidRDefault="00244C55" w:rsidP="0024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Pr="00607530" w:rsidRDefault="00983742" w:rsidP="0098374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7530">
        <w:rPr>
          <w:rFonts w:ascii="Times New Roman" w:hAnsi="Times New Roman" w:cs="Times New Roman"/>
          <w:i/>
          <w:sz w:val="24"/>
          <w:szCs w:val="24"/>
        </w:rPr>
        <w:t>Powyższe zmiany zostaną ujęte w najbliższej</w:t>
      </w:r>
      <w:r w:rsidR="009F15D2">
        <w:rPr>
          <w:rFonts w:ascii="Times New Roman" w:hAnsi="Times New Roman" w:cs="Times New Roman"/>
          <w:i/>
          <w:sz w:val="24"/>
          <w:szCs w:val="24"/>
        </w:rPr>
        <w:t xml:space="preserve">, właściwej </w:t>
      </w:r>
      <w:r w:rsidRPr="00607530">
        <w:rPr>
          <w:rFonts w:ascii="Times New Roman" w:hAnsi="Times New Roman" w:cs="Times New Roman"/>
          <w:i/>
          <w:sz w:val="24"/>
          <w:szCs w:val="24"/>
        </w:rPr>
        <w:t>uchwale w sprawie zmian w budżecie Powiatu Tczewskiego na 2020 rok.</w:t>
      </w:r>
    </w:p>
    <w:p w:rsidR="00244C55" w:rsidRDefault="00244C55" w:rsidP="00244C5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15D2" w:rsidRDefault="009F15D2" w:rsidP="009F1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8831BD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831B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00C4">
        <w:rPr>
          <w:rFonts w:ascii="Times New Roman" w:hAnsi="Times New Roman" w:cs="Times New Roman"/>
          <w:sz w:val="24"/>
          <w:szCs w:val="24"/>
        </w:rPr>
        <w:t>Zarząd zaakceptował</w:t>
      </w:r>
      <w:r>
        <w:rPr>
          <w:rFonts w:ascii="Times New Roman" w:hAnsi="Times New Roman" w:cs="Times New Roman"/>
          <w:sz w:val="24"/>
          <w:szCs w:val="24"/>
        </w:rPr>
        <w:t xml:space="preserve"> zaktualizowan</w:t>
      </w:r>
      <w:r w:rsidR="00DC00C4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441F">
        <w:rPr>
          <w:rFonts w:ascii="Times New Roman" w:hAnsi="Times New Roman" w:cs="Times New Roman"/>
          <w:i/>
          <w:sz w:val="24"/>
          <w:szCs w:val="24"/>
        </w:rPr>
        <w:t>Zbiorcze zestawieni</w:t>
      </w:r>
      <w:r w:rsidR="00DC00C4">
        <w:rPr>
          <w:rFonts w:ascii="Times New Roman" w:hAnsi="Times New Roman" w:cs="Times New Roman"/>
          <w:i/>
          <w:sz w:val="24"/>
          <w:szCs w:val="24"/>
        </w:rPr>
        <w:t>e</w:t>
      </w:r>
      <w:r w:rsidRPr="00EB441F">
        <w:rPr>
          <w:rFonts w:ascii="Times New Roman" w:hAnsi="Times New Roman" w:cs="Times New Roman"/>
          <w:i/>
          <w:sz w:val="24"/>
          <w:szCs w:val="24"/>
        </w:rPr>
        <w:t xml:space="preserve"> planowanych zamówień publicznych w Starostwie Powiatowym w Tczewie na rok 2020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15D2" w:rsidRDefault="009F15D2" w:rsidP="009F1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15D2" w:rsidRDefault="00DC00C4" w:rsidP="009F1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F15D2" w:rsidRPr="00BA66BD">
        <w:rPr>
          <w:rFonts w:ascii="Times New Roman" w:hAnsi="Times New Roman" w:cs="Times New Roman"/>
          <w:b/>
          <w:sz w:val="24"/>
          <w:szCs w:val="24"/>
        </w:rPr>
        <w:t>3.3.</w:t>
      </w:r>
      <w:r w:rsidR="009F15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pozytywnie zaopiniował propozycję wręczenia </w:t>
      </w:r>
      <w:r w:rsidR="009F15D2">
        <w:rPr>
          <w:rFonts w:ascii="Times New Roman" w:hAnsi="Times New Roman" w:cs="Times New Roman"/>
          <w:sz w:val="24"/>
          <w:szCs w:val="24"/>
        </w:rPr>
        <w:t>Nagrody Starosty Tczewskiego „Filar Powiatu Tczewskiego” za 2020 rok</w:t>
      </w:r>
      <w:r>
        <w:rPr>
          <w:rFonts w:ascii="Times New Roman" w:hAnsi="Times New Roman" w:cs="Times New Roman"/>
          <w:sz w:val="24"/>
          <w:szCs w:val="24"/>
        </w:rPr>
        <w:t xml:space="preserve"> Uniwersytetowi Morskiemu w Gdyni</w:t>
      </w:r>
      <w:r w:rsidR="009F15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15D2" w:rsidRDefault="009F15D2" w:rsidP="009F1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5D2" w:rsidRDefault="00DC00C4" w:rsidP="009F15D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F15D2" w:rsidRPr="00D80004">
        <w:rPr>
          <w:rFonts w:ascii="Times New Roman" w:hAnsi="Times New Roman" w:cs="Times New Roman"/>
          <w:b/>
          <w:sz w:val="24"/>
          <w:szCs w:val="24"/>
        </w:rPr>
        <w:t>3.4.</w:t>
      </w:r>
      <w:r w:rsidR="009F15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pozytywnie zaopiniował </w:t>
      </w:r>
      <w:r w:rsidR="009F15D2">
        <w:rPr>
          <w:rFonts w:ascii="Times New Roman" w:hAnsi="Times New Roman" w:cs="Times New Roman"/>
          <w:sz w:val="24"/>
          <w:szCs w:val="24"/>
        </w:rPr>
        <w:t>dokonani</w:t>
      </w:r>
      <w:r>
        <w:rPr>
          <w:rFonts w:ascii="Times New Roman" w:hAnsi="Times New Roman" w:cs="Times New Roman"/>
          <w:sz w:val="24"/>
          <w:szCs w:val="24"/>
        </w:rPr>
        <w:t xml:space="preserve">e zmian </w:t>
      </w:r>
      <w:r w:rsidR="009F15D2">
        <w:rPr>
          <w:rFonts w:ascii="Times New Roman" w:hAnsi="Times New Roman" w:cs="Times New Roman"/>
          <w:sz w:val="24"/>
          <w:szCs w:val="24"/>
        </w:rPr>
        <w:t xml:space="preserve">w WPF dotyczących zmiany okresu realizacji zadania pn. </w:t>
      </w:r>
      <w:r w:rsidR="009F15D2" w:rsidRPr="00D80004">
        <w:rPr>
          <w:rFonts w:ascii="Times New Roman" w:hAnsi="Times New Roman" w:cs="Times New Roman"/>
          <w:i/>
          <w:sz w:val="24"/>
          <w:szCs w:val="24"/>
        </w:rPr>
        <w:t>Odśnieżanie i zwalczanie śliskości zimowej dróg powiatowych.</w:t>
      </w:r>
    </w:p>
    <w:p w:rsidR="009F15D2" w:rsidRDefault="009F15D2" w:rsidP="009F15D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F15D2" w:rsidRPr="002C7E6D" w:rsidRDefault="00DC00C4" w:rsidP="009F1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F15D2" w:rsidRPr="002C7E6D">
        <w:rPr>
          <w:rFonts w:ascii="Times New Roman" w:hAnsi="Times New Roman" w:cs="Times New Roman"/>
          <w:b/>
          <w:sz w:val="24"/>
          <w:szCs w:val="24"/>
        </w:rPr>
        <w:t>3.5.</w:t>
      </w:r>
      <w:r w:rsidR="009F15D2" w:rsidRPr="002C7E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wyraził zgodę na </w:t>
      </w:r>
      <w:r w:rsidR="009F15D2" w:rsidRPr="002C7E6D">
        <w:rPr>
          <w:rFonts w:ascii="Times New Roman" w:hAnsi="Times New Roman" w:cs="Times New Roman"/>
          <w:sz w:val="24"/>
          <w:szCs w:val="24"/>
        </w:rPr>
        <w:t>wprowadzeni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9F15D2" w:rsidRPr="002C7E6D">
        <w:rPr>
          <w:rFonts w:ascii="Times New Roman" w:hAnsi="Times New Roman" w:cs="Times New Roman"/>
          <w:sz w:val="24"/>
          <w:szCs w:val="24"/>
        </w:rPr>
        <w:t xml:space="preserve"> do WPF zadania pn. Projekt Fabryk(a)</w:t>
      </w:r>
      <w:proofErr w:type="spellStart"/>
      <w:r w:rsidR="009F15D2" w:rsidRPr="002C7E6D">
        <w:rPr>
          <w:rFonts w:ascii="Times New Roman" w:hAnsi="Times New Roman" w:cs="Times New Roman"/>
          <w:sz w:val="24"/>
          <w:szCs w:val="24"/>
        </w:rPr>
        <w:t>cja</w:t>
      </w:r>
      <w:proofErr w:type="spellEnd"/>
      <w:r w:rsidR="009F15D2" w:rsidRPr="002C7E6D">
        <w:rPr>
          <w:rFonts w:ascii="Times New Roman" w:hAnsi="Times New Roman" w:cs="Times New Roman"/>
          <w:sz w:val="24"/>
          <w:szCs w:val="24"/>
        </w:rPr>
        <w:t xml:space="preserve"> na okres 2020 -202</w:t>
      </w:r>
      <w:r w:rsidR="009F15D2">
        <w:rPr>
          <w:rFonts w:ascii="Times New Roman" w:hAnsi="Times New Roman" w:cs="Times New Roman"/>
          <w:sz w:val="24"/>
          <w:szCs w:val="24"/>
        </w:rPr>
        <w:t>1</w:t>
      </w:r>
      <w:r w:rsidR="009F15D2" w:rsidRPr="002C7E6D">
        <w:rPr>
          <w:rFonts w:ascii="Times New Roman" w:hAnsi="Times New Roman" w:cs="Times New Roman"/>
          <w:sz w:val="24"/>
          <w:szCs w:val="24"/>
        </w:rPr>
        <w:t>, koszt realizacji zadania 10 000 złotych.</w:t>
      </w:r>
    </w:p>
    <w:p w:rsidR="00436A18" w:rsidRDefault="00436A18" w:rsidP="000655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A18" w:rsidRDefault="00436A18" w:rsidP="000655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Default="00983742" w:rsidP="009837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4. Uchwały </w:t>
      </w:r>
      <w:r>
        <w:rPr>
          <w:rFonts w:ascii="Times New Roman" w:hAnsi="Times New Roman" w:cs="Times New Roman"/>
          <w:b/>
          <w:sz w:val="24"/>
          <w:szCs w:val="24"/>
        </w:rPr>
        <w:t>Zarządu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983742" w:rsidRDefault="00983742" w:rsidP="009837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0C4" w:rsidRDefault="00DC00C4" w:rsidP="00DC0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Ad.4.1. </w:t>
      </w:r>
      <w:r w:rsidRPr="00DC00C4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podjął</w:t>
      </w:r>
      <w:r w:rsidRPr="00624678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6246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101/295/2020 </w:t>
      </w:r>
      <w:r w:rsidRPr="00624678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z dnia 12 sierpnia 2020 r.</w:t>
      </w:r>
      <w:r w:rsidRPr="00624678">
        <w:rPr>
          <w:rFonts w:ascii="Times New Roman" w:hAnsi="Times New Roman" w:cs="Times New Roman"/>
          <w:sz w:val="24"/>
          <w:szCs w:val="24"/>
        </w:rPr>
        <w:t xml:space="preserve"> w sprawie nabycia na rzecz Powiatu Tczewskiego nieruchomości położonej w Tczewie przy ulicy Wojciecha Kossaka 16.</w:t>
      </w:r>
    </w:p>
    <w:p w:rsidR="00DC00C4" w:rsidRDefault="00DC00C4" w:rsidP="00DC0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DC00C4" w:rsidRPr="006058AA" w:rsidTr="00757649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0C4" w:rsidRPr="006058AA" w:rsidRDefault="00DC00C4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0C4" w:rsidRPr="006058AA" w:rsidRDefault="00DC00C4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DC00C4" w:rsidRPr="006058AA" w:rsidRDefault="00DC00C4" w:rsidP="00757649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DC00C4" w:rsidRPr="006058AA" w:rsidRDefault="00DC00C4" w:rsidP="00757649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0C4" w:rsidRPr="006058AA" w:rsidRDefault="00DC00C4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0C4" w:rsidRPr="006058AA" w:rsidRDefault="00DC00C4" w:rsidP="00757649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0C4" w:rsidRPr="006058AA" w:rsidRDefault="00DC00C4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0C4" w:rsidRPr="006058AA" w:rsidRDefault="00DC00C4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0C4" w:rsidRPr="006058AA" w:rsidRDefault="00DC00C4" w:rsidP="0075764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DC00C4" w:rsidRPr="008F31A4" w:rsidRDefault="00DC00C4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DC00C4" w:rsidRPr="006058AA" w:rsidTr="00757649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0C4" w:rsidRPr="006058AA" w:rsidRDefault="00DC00C4" w:rsidP="0075764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0C4" w:rsidRPr="00996484" w:rsidRDefault="00DC00C4" w:rsidP="00BB75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Biuro </w:t>
            </w:r>
            <w:r w:rsidR="00BB75B6">
              <w:rPr>
                <w:rFonts w:ascii="Times New Roman" w:hAnsi="Times New Roman" w:cs="Times New Roman"/>
                <w:i/>
                <w:sz w:val="16"/>
                <w:szCs w:val="16"/>
              </w:rPr>
              <w:t>Gospodarki Nieruchomościami Powiatu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0C4" w:rsidRDefault="00DC00C4" w:rsidP="00757649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</w:p>
          <w:p w:rsidR="00DC00C4" w:rsidRPr="00996484" w:rsidRDefault="00DC00C4" w:rsidP="00757649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0C4" w:rsidRPr="006058AA" w:rsidRDefault="00DC00C4" w:rsidP="00757649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0C4" w:rsidRPr="008F6B99" w:rsidRDefault="00BB75B6" w:rsidP="00757649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Biuro Gospodarki Nieruchomościami Powiatu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0C4" w:rsidRPr="006058AA" w:rsidRDefault="00DC00C4" w:rsidP="00757649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00C4" w:rsidRPr="006058AA" w:rsidRDefault="00DC00C4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C00C4" w:rsidRPr="006058AA" w:rsidTr="00757649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0C4" w:rsidRPr="006058AA" w:rsidRDefault="00DC00C4" w:rsidP="0075764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0C4" w:rsidRPr="006058AA" w:rsidRDefault="00DC00C4" w:rsidP="007576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0C4" w:rsidRPr="006058AA" w:rsidRDefault="00DC00C4" w:rsidP="0075764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0C4" w:rsidRPr="00290929" w:rsidRDefault="00DC00C4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0C4" w:rsidRPr="00290929" w:rsidRDefault="00DC00C4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0C4" w:rsidRPr="00290929" w:rsidRDefault="00DC00C4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0C4" w:rsidRPr="006058AA" w:rsidRDefault="00DC00C4" w:rsidP="0075764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0C4" w:rsidRPr="006058AA" w:rsidRDefault="00DC00C4" w:rsidP="0075764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00C4" w:rsidRPr="006058AA" w:rsidRDefault="00DC00C4" w:rsidP="007576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C00C4" w:rsidRPr="006058AA" w:rsidTr="00757649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0C4" w:rsidRPr="006058AA" w:rsidRDefault="00DC00C4" w:rsidP="0075764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0C4" w:rsidRPr="006058AA" w:rsidRDefault="00DC00C4" w:rsidP="007576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0C4" w:rsidRPr="006058AA" w:rsidRDefault="00DC00C4" w:rsidP="0075764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0C4" w:rsidRPr="00DB6947" w:rsidRDefault="00DC00C4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0C4" w:rsidRPr="00450F1C" w:rsidRDefault="00DC00C4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0C4" w:rsidRPr="0019640D" w:rsidRDefault="00DC00C4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0C4" w:rsidRPr="006058AA" w:rsidRDefault="00DC00C4" w:rsidP="0075764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0C4" w:rsidRPr="006058AA" w:rsidRDefault="00DC00C4" w:rsidP="0075764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00C4" w:rsidRPr="006058AA" w:rsidRDefault="00DC00C4" w:rsidP="007576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C00C4" w:rsidRPr="006058AA" w:rsidTr="00757649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0C4" w:rsidRPr="009731B2" w:rsidRDefault="00DC00C4" w:rsidP="0075764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0C4" w:rsidRPr="006058AA" w:rsidRDefault="00DC00C4" w:rsidP="007576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0C4" w:rsidRPr="006058AA" w:rsidRDefault="00DC00C4" w:rsidP="0075764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0C4" w:rsidRDefault="00DC00C4" w:rsidP="0075764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0C4" w:rsidRPr="00450F1C" w:rsidRDefault="00DC00C4" w:rsidP="0075764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0C4" w:rsidRDefault="00DC00C4" w:rsidP="0075764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0C4" w:rsidRPr="006058AA" w:rsidRDefault="00DC00C4" w:rsidP="0075764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0C4" w:rsidRPr="009731B2" w:rsidRDefault="00DC00C4" w:rsidP="0075764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0C4" w:rsidRPr="006058AA" w:rsidRDefault="00DC00C4" w:rsidP="007576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DC00C4" w:rsidRPr="00624678" w:rsidRDefault="00DC00C4" w:rsidP="00DC0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00C4" w:rsidRDefault="00DC00C4" w:rsidP="00DC00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0C4" w:rsidRDefault="00BB75B6" w:rsidP="00DC0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DC00C4">
        <w:rPr>
          <w:rFonts w:ascii="Times New Roman" w:hAnsi="Times New Roman" w:cs="Times New Roman"/>
          <w:b/>
          <w:sz w:val="24"/>
          <w:szCs w:val="24"/>
        </w:rPr>
        <w:t xml:space="preserve">4.2. </w:t>
      </w:r>
      <w:r w:rsidRPr="00BB75B6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podjął</w:t>
      </w:r>
      <w:r w:rsidR="00DC00C4" w:rsidRPr="0064700E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="00DC00C4" w:rsidRPr="006470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101/296/2020 </w:t>
      </w:r>
      <w:r w:rsidR="00DC00C4" w:rsidRPr="0064700E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z dnia 12 sierpnia 2020 r.</w:t>
      </w:r>
      <w:r w:rsidR="00DC00C4" w:rsidRPr="0064700E">
        <w:rPr>
          <w:rFonts w:ascii="Times New Roman" w:hAnsi="Times New Roman" w:cs="Times New Roman"/>
          <w:sz w:val="24"/>
          <w:szCs w:val="24"/>
        </w:rPr>
        <w:t xml:space="preserve"> w sprawie udzielenia upoważnienia dyrektorowi Centrum Administracyjnego Placówek Opiekuńczo – Wychowawczych w Tczewie</w:t>
      </w:r>
      <w:r w:rsidR="00DC00C4">
        <w:rPr>
          <w:rFonts w:ascii="Times New Roman" w:hAnsi="Times New Roman" w:cs="Times New Roman"/>
          <w:sz w:val="24"/>
          <w:szCs w:val="24"/>
        </w:rPr>
        <w:t>.</w:t>
      </w:r>
    </w:p>
    <w:p w:rsidR="00BB75B6" w:rsidRDefault="00BB75B6" w:rsidP="00DC0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BB75B6" w:rsidRPr="006058AA" w:rsidTr="00757649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BB75B6" w:rsidRPr="006058AA" w:rsidRDefault="00BB75B6" w:rsidP="00757649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BB75B6" w:rsidRPr="006058AA" w:rsidRDefault="00BB75B6" w:rsidP="00757649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BB75B6" w:rsidRPr="008F31A4" w:rsidRDefault="00BB75B6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BB75B6" w:rsidRPr="006058AA" w:rsidTr="00757649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Pr="00996484" w:rsidRDefault="00BB75B6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Biuro Gospodarki Nieruchomościami Powiatu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Default="00BB75B6" w:rsidP="00757649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</w:p>
          <w:p w:rsidR="00BB75B6" w:rsidRPr="00996484" w:rsidRDefault="00BB75B6" w:rsidP="00757649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Pr="008F6B99" w:rsidRDefault="00BB75B6" w:rsidP="00757649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Dyrektor CAPOW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B75B6" w:rsidRPr="006058AA" w:rsidTr="00757649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290929" w:rsidRDefault="00BB75B6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290929" w:rsidRDefault="00BB75B6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290929" w:rsidRDefault="00BB75B6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B75B6" w:rsidRPr="006058AA" w:rsidTr="00757649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Pr="00DB6947" w:rsidRDefault="00BB75B6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Pr="00450F1C" w:rsidRDefault="00BB75B6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Pr="0019640D" w:rsidRDefault="00BB75B6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B75B6" w:rsidRPr="006058AA" w:rsidTr="00757649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9731B2" w:rsidRDefault="00BB75B6" w:rsidP="0075764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Default="00BB75B6" w:rsidP="0075764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450F1C" w:rsidRDefault="00BB75B6" w:rsidP="0075764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Default="00BB75B6" w:rsidP="0075764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9731B2" w:rsidRDefault="00BB75B6" w:rsidP="0075764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BB75B6" w:rsidRDefault="00BB75B6" w:rsidP="00DC0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00C4" w:rsidRDefault="00DC00C4" w:rsidP="00DC0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00C4" w:rsidRDefault="00BB75B6" w:rsidP="00DC00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DC00C4" w:rsidRPr="00D80004">
        <w:rPr>
          <w:rFonts w:ascii="Times New Roman" w:hAnsi="Times New Roman" w:cs="Times New Roman"/>
          <w:b/>
          <w:sz w:val="24"/>
          <w:szCs w:val="24"/>
        </w:rPr>
        <w:t>4.3.</w:t>
      </w:r>
      <w:r w:rsidR="00DC00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="00DC00C4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="00DC00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101/297/2020 </w:t>
      </w:r>
      <w:r w:rsidR="00DC00C4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12 sierpnia 2020 r.</w:t>
      </w:r>
      <w:r w:rsidR="00DC00C4">
        <w:rPr>
          <w:rFonts w:ascii="Times New Roman" w:hAnsi="Times New Roman" w:cs="Times New Roman"/>
          <w:sz w:val="24"/>
          <w:szCs w:val="24"/>
        </w:rPr>
        <w:t xml:space="preserve"> w sprawie zmian w budżecie Powiatu Tczewskiego na 2020 rok.</w:t>
      </w:r>
    </w:p>
    <w:p w:rsidR="00983742" w:rsidRDefault="00983742" w:rsidP="00BB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983742" w:rsidRPr="006058AA" w:rsidTr="00A440E9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983742" w:rsidRPr="006058AA" w:rsidRDefault="00983742" w:rsidP="00A440E9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983742" w:rsidRPr="006058AA" w:rsidRDefault="00983742" w:rsidP="00A440E9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983742" w:rsidRPr="008F31A4" w:rsidRDefault="00983742" w:rsidP="00A440E9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983742" w:rsidRPr="006058AA" w:rsidTr="00A440E9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3742" w:rsidRPr="00996484" w:rsidRDefault="00BB75B6" w:rsidP="00A440E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3742" w:rsidRDefault="00983742" w:rsidP="00A440E9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</w:p>
          <w:p w:rsidR="00983742" w:rsidRPr="00996484" w:rsidRDefault="00983742" w:rsidP="00A440E9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3742" w:rsidRPr="008F6B99" w:rsidRDefault="00BB75B6" w:rsidP="00A440E9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Zarząd Powiatu</w:t>
            </w:r>
            <w:r w:rsidR="00430BFA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="0098374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83742" w:rsidRPr="006058AA" w:rsidTr="00A440E9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742" w:rsidRPr="00290929" w:rsidRDefault="00983742" w:rsidP="00A440E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742" w:rsidRPr="00290929" w:rsidRDefault="00983742" w:rsidP="00A440E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742" w:rsidRPr="00290929" w:rsidRDefault="00983742" w:rsidP="00A440E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83742" w:rsidRPr="006058AA" w:rsidTr="00A440E9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3742" w:rsidRPr="00DB6947" w:rsidRDefault="00430BFA" w:rsidP="00A440E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3742" w:rsidRPr="00450F1C" w:rsidRDefault="00983742" w:rsidP="00A440E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3742" w:rsidRPr="0019640D" w:rsidRDefault="00983742" w:rsidP="00A440E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83742" w:rsidRPr="006058AA" w:rsidTr="00A440E9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742" w:rsidRPr="009731B2" w:rsidRDefault="00983742" w:rsidP="00A440E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742" w:rsidRDefault="00983742" w:rsidP="00A440E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742" w:rsidRPr="00450F1C" w:rsidRDefault="00983742" w:rsidP="00A440E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742" w:rsidRDefault="00983742" w:rsidP="00A440E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742" w:rsidRPr="009731B2" w:rsidRDefault="00983742" w:rsidP="00A440E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983742" w:rsidRDefault="00983742" w:rsidP="00983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0BFA" w:rsidRDefault="00430BFA" w:rsidP="00430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75B6" w:rsidRDefault="00BB75B6" w:rsidP="00BB75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Ad.5</w:t>
      </w:r>
      <w:r w:rsidRPr="00CA755E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>
        <w:rPr>
          <w:rFonts w:ascii="Times New Roman" w:hAnsi="Times New Roman" w:cs="Times New Roman"/>
          <w:b/>
          <w:sz w:val="24"/>
          <w:szCs w:val="24"/>
        </w:rPr>
        <w:t>Rady</w:t>
      </w:r>
      <w:r w:rsidRPr="00CA755E">
        <w:rPr>
          <w:rFonts w:ascii="Times New Roman" w:hAnsi="Times New Roman" w:cs="Times New Roman"/>
          <w:b/>
          <w:sz w:val="24"/>
          <w:szCs w:val="24"/>
        </w:rPr>
        <w:t xml:space="preserve"> Powiatu Tczewskiego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30BFA" w:rsidRDefault="00430BFA" w:rsidP="00430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75B6" w:rsidRDefault="00BB75B6" w:rsidP="00BB75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B441F">
        <w:rPr>
          <w:rFonts w:ascii="Times New Roman" w:hAnsi="Times New Roman" w:cs="Times New Roman"/>
          <w:b/>
          <w:sz w:val="24"/>
          <w:szCs w:val="24"/>
        </w:rPr>
        <w:t>5.1.</w:t>
      </w:r>
      <w:r w:rsidRPr="00EB441F">
        <w:rPr>
          <w:rFonts w:ascii="Times New Roman" w:hAnsi="Times New Roman" w:cs="Times New Roman"/>
          <w:sz w:val="24"/>
          <w:szCs w:val="24"/>
        </w:rPr>
        <w:t xml:space="preserve"> </w:t>
      </w:r>
      <w:r w:rsidRPr="00883586">
        <w:rPr>
          <w:rFonts w:ascii="Times New Roman" w:hAnsi="Times New Roman" w:cs="Times New Roman"/>
          <w:sz w:val="24"/>
          <w:szCs w:val="24"/>
        </w:rPr>
        <w:t xml:space="preserve">Zarząd przyjął projekt uchwały Rady Powiatu Tczewskiego w sprawie </w:t>
      </w:r>
      <w:r w:rsidRPr="00883586">
        <w:rPr>
          <w:rFonts w:ascii="Times New Roman" w:hAnsi="Times New Roman" w:cs="Times New Roman"/>
          <w:color w:val="000000"/>
          <w:sz w:val="24"/>
          <w:szCs w:val="24"/>
        </w:rPr>
        <w:t>emisji obligacji komunalnych oraz zasad ich nabywania, zbywania i wykupu.</w:t>
      </w:r>
    </w:p>
    <w:p w:rsidR="00BB75B6" w:rsidRDefault="00BB75B6" w:rsidP="00BB75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BB75B6" w:rsidRPr="006058AA" w:rsidTr="00757649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BB75B6" w:rsidRPr="006058AA" w:rsidRDefault="00BB75B6" w:rsidP="00757649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BB75B6" w:rsidRPr="006058AA" w:rsidRDefault="00BB75B6" w:rsidP="00757649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BB75B6" w:rsidRPr="008F31A4" w:rsidRDefault="00BB75B6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BB75B6" w:rsidRPr="006058AA" w:rsidTr="00757649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Pr="00996484" w:rsidRDefault="00BB75B6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Default="00BB75B6" w:rsidP="00757649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</w:p>
          <w:p w:rsidR="00BB75B6" w:rsidRPr="00996484" w:rsidRDefault="00BB75B6" w:rsidP="00757649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Pr="008F6B99" w:rsidRDefault="00BB75B6" w:rsidP="00757649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Zarząd Powiatu 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B75B6" w:rsidRPr="006058AA" w:rsidTr="00757649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290929" w:rsidRDefault="00BB75B6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290929" w:rsidRDefault="00BB75B6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290929" w:rsidRDefault="00BB75B6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B75B6" w:rsidRPr="006058AA" w:rsidTr="00757649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Pr="00DB6947" w:rsidRDefault="00BB75B6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Pr="00450F1C" w:rsidRDefault="00BB75B6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Pr="0019640D" w:rsidRDefault="00BB75B6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B75B6" w:rsidRPr="006058AA" w:rsidTr="00757649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9731B2" w:rsidRDefault="00BB75B6" w:rsidP="0075764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Default="00BB75B6" w:rsidP="0075764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450F1C" w:rsidRDefault="00BB75B6" w:rsidP="0075764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Default="00BB75B6" w:rsidP="0075764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9731B2" w:rsidRDefault="00BB75B6" w:rsidP="0075764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BB75B6" w:rsidRDefault="00BB75B6" w:rsidP="00BB75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BB75B6" w:rsidRDefault="00BB75B6" w:rsidP="00BB75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Ad.</w:t>
      </w:r>
      <w:r w:rsidRPr="0064700E">
        <w:rPr>
          <w:rFonts w:ascii="Times New Roman" w:hAnsi="Times New Roman" w:cs="Times New Roman"/>
          <w:b/>
          <w:color w:val="000000"/>
        </w:rPr>
        <w:t>5.2.</w:t>
      </w:r>
      <w:r>
        <w:rPr>
          <w:rFonts w:ascii="Times New Roman" w:hAnsi="Times New Roman" w:cs="Times New Roman"/>
          <w:color w:val="000000"/>
        </w:rPr>
        <w:t xml:space="preserve"> </w:t>
      </w:r>
      <w:r w:rsidRPr="00883586">
        <w:rPr>
          <w:rFonts w:ascii="Times New Roman" w:hAnsi="Times New Roman" w:cs="Times New Roman"/>
          <w:color w:val="000000"/>
          <w:sz w:val="24"/>
          <w:szCs w:val="24"/>
        </w:rPr>
        <w:t>Zarząd przyjął projekt uchwały Rady Powiatu Tczewskiego w sprawie przyjęcia na lata 2021 – 2023 Powiatowego Programu Przeciwdziałania Przemocy w Rodzinie oraz Ochrony Ofiar Przemocy w Rodzinie.</w:t>
      </w:r>
    </w:p>
    <w:p w:rsidR="00BB75B6" w:rsidRDefault="00BB75B6" w:rsidP="00BB75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BB75B6" w:rsidRPr="006058AA" w:rsidTr="00757649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BB75B6" w:rsidRPr="006058AA" w:rsidRDefault="00BB75B6" w:rsidP="00757649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BB75B6" w:rsidRPr="006058AA" w:rsidRDefault="00BB75B6" w:rsidP="00757649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BB75B6" w:rsidRPr="008F31A4" w:rsidRDefault="00BB75B6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BB75B6" w:rsidRPr="006058AA" w:rsidTr="00757649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Pr="00996484" w:rsidRDefault="00BB75B6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Powiatowe Centrum Pomocy Rodzinie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Default="00BB75B6" w:rsidP="00757649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</w:p>
          <w:p w:rsidR="00BB75B6" w:rsidRPr="00996484" w:rsidRDefault="00BB75B6" w:rsidP="00757649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Pr="008F6B99" w:rsidRDefault="00BB75B6" w:rsidP="00757649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Powiatowe Centrum Pomocy Rodzinie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B75B6" w:rsidRPr="006058AA" w:rsidTr="00757649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290929" w:rsidRDefault="00BB75B6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290929" w:rsidRDefault="00BB75B6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290929" w:rsidRDefault="00BB75B6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B75B6" w:rsidRPr="006058AA" w:rsidTr="00757649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Pr="00DB6947" w:rsidRDefault="00BB75B6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Pr="00450F1C" w:rsidRDefault="00BB75B6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Pr="0019640D" w:rsidRDefault="00BB75B6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B75B6" w:rsidRPr="006058AA" w:rsidTr="00757649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9731B2" w:rsidRDefault="00BB75B6" w:rsidP="0075764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Default="00BB75B6" w:rsidP="0075764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450F1C" w:rsidRDefault="00BB75B6" w:rsidP="0075764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Default="00BB75B6" w:rsidP="0075764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9731B2" w:rsidRDefault="00BB75B6" w:rsidP="0075764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BB75B6" w:rsidRDefault="00BB75B6" w:rsidP="00BB75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BB75B6" w:rsidRDefault="00BB75B6" w:rsidP="00BB75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BB75B6" w:rsidRDefault="00BB75B6" w:rsidP="00BB75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Ad.</w:t>
      </w:r>
      <w:r w:rsidRPr="0064700E">
        <w:rPr>
          <w:rFonts w:ascii="Times New Roman" w:hAnsi="Times New Roman" w:cs="Times New Roman"/>
          <w:b/>
          <w:color w:val="000000"/>
        </w:rPr>
        <w:t>5.3.</w:t>
      </w:r>
      <w:r>
        <w:rPr>
          <w:rFonts w:ascii="Times New Roman" w:hAnsi="Times New Roman" w:cs="Times New Roman"/>
          <w:color w:val="000000"/>
        </w:rPr>
        <w:t xml:space="preserve"> </w:t>
      </w:r>
      <w:r w:rsidRPr="00883586">
        <w:rPr>
          <w:rFonts w:ascii="Times New Roman" w:hAnsi="Times New Roman" w:cs="Times New Roman"/>
          <w:color w:val="000000"/>
          <w:sz w:val="24"/>
          <w:szCs w:val="24"/>
        </w:rPr>
        <w:t>Zarząd przyjął projekt uchwały Rady Powiatu Tczewskiego w sprawie przyjęcia Powiatowego Programu Rozwoju Pieczy Zastępczej w powiecie tczewskim na lata 2021 – 2023.</w:t>
      </w:r>
    </w:p>
    <w:p w:rsidR="00BB75B6" w:rsidRDefault="00BB75B6" w:rsidP="00BB75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BB75B6" w:rsidRPr="006058AA" w:rsidTr="00757649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BB75B6" w:rsidRPr="006058AA" w:rsidRDefault="00BB75B6" w:rsidP="00757649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BB75B6" w:rsidRPr="006058AA" w:rsidRDefault="00BB75B6" w:rsidP="00757649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BB75B6" w:rsidRPr="008F31A4" w:rsidRDefault="00BB75B6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BB75B6" w:rsidRPr="006058AA" w:rsidTr="00757649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Pr="00996484" w:rsidRDefault="00BB75B6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Powiatowe Centrum Pomocy Rodzinie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Default="00BB75B6" w:rsidP="00757649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</w:p>
          <w:p w:rsidR="00BB75B6" w:rsidRPr="00996484" w:rsidRDefault="00BB75B6" w:rsidP="00757649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Pr="008F6B99" w:rsidRDefault="00BB75B6" w:rsidP="00757649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Powiatowe Centrum Pomocy Rodzinie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B75B6" w:rsidRPr="006058AA" w:rsidTr="00757649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290929" w:rsidRDefault="00BB75B6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290929" w:rsidRDefault="00BB75B6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290929" w:rsidRDefault="00BB75B6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B75B6" w:rsidRPr="006058AA" w:rsidTr="00757649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Pr="00DB6947" w:rsidRDefault="00BB75B6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Pr="00450F1C" w:rsidRDefault="00BB75B6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Pr="0019640D" w:rsidRDefault="00BB75B6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B75B6" w:rsidRPr="006058AA" w:rsidTr="00757649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9731B2" w:rsidRDefault="00BB75B6" w:rsidP="0075764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Default="00BB75B6" w:rsidP="0075764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450F1C" w:rsidRDefault="00BB75B6" w:rsidP="0075764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Default="00BB75B6" w:rsidP="0075764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9731B2" w:rsidRDefault="00BB75B6" w:rsidP="0075764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BB75B6" w:rsidRDefault="00BB75B6" w:rsidP="00BB75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BB75B6" w:rsidRDefault="00BB75B6" w:rsidP="00BB75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BB75B6" w:rsidRDefault="00BB75B6" w:rsidP="00BB75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</w:rPr>
        <w:lastRenderedPageBreak/>
        <w:t>Ad.</w:t>
      </w:r>
      <w:r w:rsidRPr="0064700E">
        <w:rPr>
          <w:rFonts w:ascii="Times New Roman" w:hAnsi="Times New Roman" w:cs="Times New Roman"/>
          <w:b/>
          <w:color w:val="000000"/>
        </w:rPr>
        <w:t>5.4.</w:t>
      </w:r>
      <w:r>
        <w:rPr>
          <w:rFonts w:ascii="Times New Roman" w:hAnsi="Times New Roman" w:cs="Times New Roman"/>
          <w:color w:val="000000"/>
        </w:rPr>
        <w:t xml:space="preserve"> </w:t>
      </w:r>
      <w:r w:rsidRPr="00883586">
        <w:rPr>
          <w:rFonts w:ascii="Times New Roman" w:hAnsi="Times New Roman" w:cs="Times New Roman"/>
          <w:color w:val="000000"/>
          <w:sz w:val="24"/>
          <w:szCs w:val="24"/>
        </w:rPr>
        <w:t xml:space="preserve">Zarząd przyjął projekt uchwały Rady Powiatu Tczewskiego w sprawie zmian </w:t>
      </w:r>
      <w:r w:rsidRPr="00883586">
        <w:rPr>
          <w:rFonts w:ascii="Times New Roman" w:hAnsi="Times New Roman" w:cs="Times New Roman"/>
          <w:color w:val="000000"/>
          <w:sz w:val="24"/>
          <w:szCs w:val="24"/>
        </w:rPr>
        <w:br/>
        <w:t>w budżecie Powiatu Tczewskiego na 2020 rok.</w:t>
      </w:r>
    </w:p>
    <w:p w:rsidR="00883586" w:rsidRPr="00883586" w:rsidRDefault="00883586" w:rsidP="00BB75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BB75B6" w:rsidRPr="006058AA" w:rsidTr="00757649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BB75B6" w:rsidRPr="006058AA" w:rsidRDefault="00BB75B6" w:rsidP="00757649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BB75B6" w:rsidRPr="006058AA" w:rsidRDefault="00BB75B6" w:rsidP="00757649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BB75B6" w:rsidRPr="008F31A4" w:rsidRDefault="00BB75B6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BB75B6" w:rsidRPr="006058AA" w:rsidTr="00757649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Pr="00996484" w:rsidRDefault="00BB75B6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Default="00BB75B6" w:rsidP="00757649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</w:p>
          <w:p w:rsidR="00BB75B6" w:rsidRPr="00996484" w:rsidRDefault="00BB75B6" w:rsidP="00757649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Pr="008F6B99" w:rsidRDefault="00BB75B6" w:rsidP="00757649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Zarząd Powiatu 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B75B6" w:rsidRPr="006058AA" w:rsidTr="00757649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290929" w:rsidRDefault="00BB75B6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290929" w:rsidRDefault="00BB75B6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290929" w:rsidRDefault="00BB75B6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B75B6" w:rsidRPr="006058AA" w:rsidTr="00757649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Pr="00DB6947" w:rsidRDefault="00BB75B6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Pr="00450F1C" w:rsidRDefault="00BB75B6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Pr="0019640D" w:rsidRDefault="00BB75B6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B75B6" w:rsidRPr="006058AA" w:rsidTr="00757649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9731B2" w:rsidRDefault="00BB75B6" w:rsidP="0075764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Default="00BB75B6" w:rsidP="0075764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450F1C" w:rsidRDefault="00BB75B6" w:rsidP="0075764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Default="00BB75B6" w:rsidP="0075764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9731B2" w:rsidRDefault="00BB75B6" w:rsidP="0075764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BB75B6" w:rsidRDefault="00BB75B6" w:rsidP="00BB75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883586" w:rsidRDefault="00883586" w:rsidP="00BB75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B75B6" w:rsidRPr="00883586" w:rsidRDefault="00BB75B6" w:rsidP="00BB7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83586">
        <w:rPr>
          <w:rFonts w:ascii="Times New Roman" w:hAnsi="Times New Roman" w:cs="Times New Roman"/>
          <w:b/>
          <w:color w:val="000000"/>
          <w:sz w:val="24"/>
          <w:szCs w:val="24"/>
        </w:rPr>
        <w:t>Ad.5.5.</w:t>
      </w:r>
      <w:r w:rsidRPr="00883586">
        <w:rPr>
          <w:rFonts w:ascii="Times New Roman" w:hAnsi="Times New Roman" w:cs="Times New Roman"/>
          <w:color w:val="000000"/>
          <w:sz w:val="24"/>
          <w:szCs w:val="24"/>
        </w:rPr>
        <w:t xml:space="preserve"> Zarząd przyjął projekt uchwały Rady Powiatu Tc</w:t>
      </w:r>
      <w:r w:rsidR="00883586">
        <w:rPr>
          <w:rFonts w:ascii="Times New Roman" w:hAnsi="Times New Roman" w:cs="Times New Roman"/>
          <w:color w:val="000000"/>
          <w:sz w:val="24"/>
          <w:szCs w:val="24"/>
        </w:rPr>
        <w:t xml:space="preserve">zewskiego zmieniającej uchwałę </w:t>
      </w:r>
      <w:r w:rsidRPr="00883586">
        <w:rPr>
          <w:rFonts w:ascii="Times New Roman" w:hAnsi="Times New Roman" w:cs="Times New Roman"/>
          <w:color w:val="000000"/>
          <w:sz w:val="24"/>
          <w:szCs w:val="24"/>
        </w:rPr>
        <w:t xml:space="preserve">Nr XIV/114/2019 Rady Powiatu Tczewskiego z dnia 20 grudnia w sprawie przyjęcia wieloletniej prognozy finansowej Powiatu Tczewskiego na lata 2020 – 2030. </w:t>
      </w:r>
    </w:p>
    <w:p w:rsidR="00BB75B6" w:rsidRDefault="00BB75B6" w:rsidP="00BB75B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BB75B6" w:rsidRPr="006058AA" w:rsidTr="00757649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BB75B6" w:rsidRPr="006058AA" w:rsidRDefault="00BB75B6" w:rsidP="00757649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BB75B6" w:rsidRPr="006058AA" w:rsidRDefault="00BB75B6" w:rsidP="00757649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BB75B6" w:rsidRPr="008F31A4" w:rsidRDefault="00BB75B6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BB75B6" w:rsidRPr="006058AA" w:rsidTr="00757649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Pr="00996484" w:rsidRDefault="00BB75B6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Default="00BB75B6" w:rsidP="00757649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</w:p>
          <w:p w:rsidR="00BB75B6" w:rsidRPr="00996484" w:rsidRDefault="00BB75B6" w:rsidP="00757649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Pr="008F6B99" w:rsidRDefault="00BB75B6" w:rsidP="00757649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Zarząd Powiatu 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B75B6" w:rsidRPr="006058AA" w:rsidTr="00757649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290929" w:rsidRDefault="00BB75B6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290929" w:rsidRDefault="00BB75B6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290929" w:rsidRDefault="00BB75B6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B75B6" w:rsidRPr="006058AA" w:rsidTr="00757649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Pr="00DB6947" w:rsidRDefault="00BB75B6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Pr="00450F1C" w:rsidRDefault="00BB75B6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75B6" w:rsidRPr="0019640D" w:rsidRDefault="00BB75B6" w:rsidP="0075764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B75B6" w:rsidRPr="006058AA" w:rsidTr="00757649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9731B2" w:rsidRDefault="00BB75B6" w:rsidP="0075764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Default="00BB75B6" w:rsidP="0075764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450F1C" w:rsidRDefault="00BB75B6" w:rsidP="0075764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Default="00BB75B6" w:rsidP="0075764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5B6" w:rsidRPr="009731B2" w:rsidRDefault="00BB75B6" w:rsidP="0075764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5B6" w:rsidRPr="006058AA" w:rsidRDefault="00BB75B6" w:rsidP="0075764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BB75B6" w:rsidRDefault="00BB75B6" w:rsidP="00BB75B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0BFA" w:rsidRDefault="00430BFA" w:rsidP="00430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6E3F" w:rsidRDefault="00426E3F" w:rsidP="005762F5">
      <w:pPr>
        <w:suppressAutoHyphens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1133D" w:rsidRPr="00A9319B" w:rsidRDefault="00A1133D" w:rsidP="005762F5">
      <w:pPr>
        <w:suppressAutoHyphens w:val="0"/>
        <w:spacing w:after="0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FC58A4" w:rsidRDefault="00FC58A4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C58A4" w:rsidRDefault="00FC58A4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C5734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  <w:r w:rsidR="00BB75B6">
        <w:rPr>
          <w:rFonts w:ascii="Times New Roman" w:hAnsi="Times New Roman" w:cs="Times New Roman"/>
          <w:i/>
          <w:sz w:val="16"/>
          <w:szCs w:val="16"/>
        </w:rPr>
        <w:t>a</w:t>
      </w:r>
    </w:p>
    <w:p w:rsidR="00A1133D" w:rsidRDefault="00A1133D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3515B" w:rsidRPr="00A9319B" w:rsidRDefault="00BB75B6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Magdalena Olszewska</w:t>
      </w:r>
      <w:r w:rsidR="00A1133D" w:rsidRPr="00561CEB">
        <w:rPr>
          <w:rFonts w:ascii="Times New Roman" w:hAnsi="Times New Roman" w:cs="Times New Roman"/>
          <w:i/>
          <w:sz w:val="16"/>
          <w:szCs w:val="16"/>
        </w:rPr>
        <w:t xml:space="preserve">   </w:t>
      </w:r>
    </w:p>
    <w:sectPr w:rsidR="0093515B" w:rsidRPr="00A9319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4C7" w:rsidRDefault="008A14C7" w:rsidP="002B0E00">
      <w:pPr>
        <w:spacing w:after="0" w:line="240" w:lineRule="auto"/>
      </w:pPr>
      <w:r>
        <w:separator/>
      </w:r>
    </w:p>
  </w:endnote>
  <w:end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4C7" w:rsidRDefault="008A14C7" w:rsidP="002B0E00">
      <w:pPr>
        <w:spacing w:after="0" w:line="240" w:lineRule="auto"/>
      </w:pPr>
      <w:r>
        <w:separator/>
      </w:r>
    </w:p>
  </w:footnote>
  <w:foot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6A44"/>
    <w:multiLevelType w:val="hybridMultilevel"/>
    <w:tmpl w:val="10E0D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1B3"/>
    <w:rsid w:val="0001672B"/>
    <w:rsid w:val="0001787A"/>
    <w:rsid w:val="00021532"/>
    <w:rsid w:val="0004326E"/>
    <w:rsid w:val="00052B92"/>
    <w:rsid w:val="00060906"/>
    <w:rsid w:val="00064362"/>
    <w:rsid w:val="000655BA"/>
    <w:rsid w:val="00065746"/>
    <w:rsid w:val="00086C18"/>
    <w:rsid w:val="00091A93"/>
    <w:rsid w:val="000A15B8"/>
    <w:rsid w:val="000A1F80"/>
    <w:rsid w:val="000A419D"/>
    <w:rsid w:val="000A44ED"/>
    <w:rsid w:val="000A58BB"/>
    <w:rsid w:val="000A7378"/>
    <w:rsid w:val="000D2E28"/>
    <w:rsid w:val="000E2AAA"/>
    <w:rsid w:val="00102EB0"/>
    <w:rsid w:val="00102EBB"/>
    <w:rsid w:val="00105C8E"/>
    <w:rsid w:val="00115CA4"/>
    <w:rsid w:val="00132CAA"/>
    <w:rsid w:val="00133EF1"/>
    <w:rsid w:val="001355E2"/>
    <w:rsid w:val="00143E30"/>
    <w:rsid w:val="00147F4A"/>
    <w:rsid w:val="00150C38"/>
    <w:rsid w:val="0015154E"/>
    <w:rsid w:val="00153CCE"/>
    <w:rsid w:val="0017509F"/>
    <w:rsid w:val="00185B40"/>
    <w:rsid w:val="001B3C7C"/>
    <w:rsid w:val="001C220E"/>
    <w:rsid w:val="001D0507"/>
    <w:rsid w:val="001D6705"/>
    <w:rsid w:val="001E171A"/>
    <w:rsid w:val="001F5C94"/>
    <w:rsid w:val="00203FB9"/>
    <w:rsid w:val="00206A25"/>
    <w:rsid w:val="00212460"/>
    <w:rsid w:val="002171CE"/>
    <w:rsid w:val="00217EDA"/>
    <w:rsid w:val="00226856"/>
    <w:rsid w:val="00240617"/>
    <w:rsid w:val="00241095"/>
    <w:rsid w:val="00244C55"/>
    <w:rsid w:val="00247C96"/>
    <w:rsid w:val="00250C52"/>
    <w:rsid w:val="0026514A"/>
    <w:rsid w:val="00275172"/>
    <w:rsid w:val="0027566A"/>
    <w:rsid w:val="002954FE"/>
    <w:rsid w:val="002B0E00"/>
    <w:rsid w:val="002C0784"/>
    <w:rsid w:val="002C434E"/>
    <w:rsid w:val="002E004E"/>
    <w:rsid w:val="002E0723"/>
    <w:rsid w:val="002E5F5C"/>
    <w:rsid w:val="002F3864"/>
    <w:rsid w:val="002F6E8C"/>
    <w:rsid w:val="0030279D"/>
    <w:rsid w:val="00317DE5"/>
    <w:rsid w:val="00343D09"/>
    <w:rsid w:val="0034681D"/>
    <w:rsid w:val="0035080E"/>
    <w:rsid w:val="0036281B"/>
    <w:rsid w:val="003705B7"/>
    <w:rsid w:val="00371A8C"/>
    <w:rsid w:val="003831BD"/>
    <w:rsid w:val="003922F1"/>
    <w:rsid w:val="00394082"/>
    <w:rsid w:val="003A3AE4"/>
    <w:rsid w:val="003A45BC"/>
    <w:rsid w:val="003B257C"/>
    <w:rsid w:val="003C234B"/>
    <w:rsid w:val="003C4B3B"/>
    <w:rsid w:val="003C58C9"/>
    <w:rsid w:val="003D1942"/>
    <w:rsid w:val="003D1E46"/>
    <w:rsid w:val="003D2777"/>
    <w:rsid w:val="003D474A"/>
    <w:rsid w:val="003E7BE8"/>
    <w:rsid w:val="00403E25"/>
    <w:rsid w:val="00422406"/>
    <w:rsid w:val="0042310B"/>
    <w:rsid w:val="00424A45"/>
    <w:rsid w:val="00425267"/>
    <w:rsid w:val="00426E3F"/>
    <w:rsid w:val="00430BFA"/>
    <w:rsid w:val="004352AA"/>
    <w:rsid w:val="00436A18"/>
    <w:rsid w:val="00442F8A"/>
    <w:rsid w:val="00450197"/>
    <w:rsid w:val="00452F21"/>
    <w:rsid w:val="004757BE"/>
    <w:rsid w:val="00477B9A"/>
    <w:rsid w:val="004800A8"/>
    <w:rsid w:val="00480909"/>
    <w:rsid w:val="0048721B"/>
    <w:rsid w:val="00490663"/>
    <w:rsid w:val="004A0FC2"/>
    <w:rsid w:val="004B1055"/>
    <w:rsid w:val="004B4B5B"/>
    <w:rsid w:val="004B6003"/>
    <w:rsid w:val="004E247C"/>
    <w:rsid w:val="004E5EE1"/>
    <w:rsid w:val="004F0C6B"/>
    <w:rsid w:val="004F2542"/>
    <w:rsid w:val="004F482C"/>
    <w:rsid w:val="00515E71"/>
    <w:rsid w:val="0052136E"/>
    <w:rsid w:val="00521914"/>
    <w:rsid w:val="0053054A"/>
    <w:rsid w:val="00532BD7"/>
    <w:rsid w:val="0053725C"/>
    <w:rsid w:val="00540D92"/>
    <w:rsid w:val="00541169"/>
    <w:rsid w:val="005436FB"/>
    <w:rsid w:val="00553225"/>
    <w:rsid w:val="00555A65"/>
    <w:rsid w:val="005578F5"/>
    <w:rsid w:val="00562EBA"/>
    <w:rsid w:val="0057552C"/>
    <w:rsid w:val="005762F5"/>
    <w:rsid w:val="00594A81"/>
    <w:rsid w:val="005A38AE"/>
    <w:rsid w:val="005A4AF0"/>
    <w:rsid w:val="005B1A9B"/>
    <w:rsid w:val="005B3D73"/>
    <w:rsid w:val="005E5E90"/>
    <w:rsid w:val="005F7079"/>
    <w:rsid w:val="00605D4B"/>
    <w:rsid w:val="006063A1"/>
    <w:rsid w:val="00607530"/>
    <w:rsid w:val="00615761"/>
    <w:rsid w:val="00641F59"/>
    <w:rsid w:val="00642AD1"/>
    <w:rsid w:val="00647ABD"/>
    <w:rsid w:val="006510BF"/>
    <w:rsid w:val="0065345B"/>
    <w:rsid w:val="006555F0"/>
    <w:rsid w:val="006614D9"/>
    <w:rsid w:val="00667743"/>
    <w:rsid w:val="00672EAD"/>
    <w:rsid w:val="00675458"/>
    <w:rsid w:val="00683C3D"/>
    <w:rsid w:val="006900EC"/>
    <w:rsid w:val="00691049"/>
    <w:rsid w:val="0069490F"/>
    <w:rsid w:val="00694FC6"/>
    <w:rsid w:val="006B2F90"/>
    <w:rsid w:val="006C0692"/>
    <w:rsid w:val="006C2491"/>
    <w:rsid w:val="006D4129"/>
    <w:rsid w:val="006D614D"/>
    <w:rsid w:val="006E7152"/>
    <w:rsid w:val="006F3335"/>
    <w:rsid w:val="00702DAC"/>
    <w:rsid w:val="007169CE"/>
    <w:rsid w:val="00721515"/>
    <w:rsid w:val="007403CB"/>
    <w:rsid w:val="00750048"/>
    <w:rsid w:val="00762854"/>
    <w:rsid w:val="00767886"/>
    <w:rsid w:val="00771C6E"/>
    <w:rsid w:val="0079104F"/>
    <w:rsid w:val="007925DB"/>
    <w:rsid w:val="007951C8"/>
    <w:rsid w:val="007971F5"/>
    <w:rsid w:val="007A1A85"/>
    <w:rsid w:val="007B6F15"/>
    <w:rsid w:val="007D65CA"/>
    <w:rsid w:val="007E156B"/>
    <w:rsid w:val="007E7232"/>
    <w:rsid w:val="007F5E91"/>
    <w:rsid w:val="00811FD5"/>
    <w:rsid w:val="00813FCA"/>
    <w:rsid w:val="0081745A"/>
    <w:rsid w:val="008202C7"/>
    <w:rsid w:val="008305CD"/>
    <w:rsid w:val="008368FA"/>
    <w:rsid w:val="0084054E"/>
    <w:rsid w:val="008532E2"/>
    <w:rsid w:val="0085381B"/>
    <w:rsid w:val="0085403E"/>
    <w:rsid w:val="008645B2"/>
    <w:rsid w:val="00872F52"/>
    <w:rsid w:val="008772D7"/>
    <w:rsid w:val="00880A38"/>
    <w:rsid w:val="00883586"/>
    <w:rsid w:val="00886AA2"/>
    <w:rsid w:val="008870D6"/>
    <w:rsid w:val="008A14C7"/>
    <w:rsid w:val="008A2033"/>
    <w:rsid w:val="008C11CC"/>
    <w:rsid w:val="008C76AC"/>
    <w:rsid w:val="008E48A2"/>
    <w:rsid w:val="00905727"/>
    <w:rsid w:val="00916470"/>
    <w:rsid w:val="009238A6"/>
    <w:rsid w:val="0092403E"/>
    <w:rsid w:val="00924D55"/>
    <w:rsid w:val="00930500"/>
    <w:rsid w:val="00931948"/>
    <w:rsid w:val="009334B0"/>
    <w:rsid w:val="0093515B"/>
    <w:rsid w:val="0094410D"/>
    <w:rsid w:val="00956B8E"/>
    <w:rsid w:val="009571A7"/>
    <w:rsid w:val="009771AC"/>
    <w:rsid w:val="00983742"/>
    <w:rsid w:val="009842C3"/>
    <w:rsid w:val="00985898"/>
    <w:rsid w:val="009937F7"/>
    <w:rsid w:val="0099480A"/>
    <w:rsid w:val="009972D6"/>
    <w:rsid w:val="009A0B6C"/>
    <w:rsid w:val="009B0317"/>
    <w:rsid w:val="009B11CB"/>
    <w:rsid w:val="009B7B63"/>
    <w:rsid w:val="009D28A4"/>
    <w:rsid w:val="009D6067"/>
    <w:rsid w:val="009E4E7D"/>
    <w:rsid w:val="009F15D2"/>
    <w:rsid w:val="009F33FE"/>
    <w:rsid w:val="009F3D44"/>
    <w:rsid w:val="00A03770"/>
    <w:rsid w:val="00A060CC"/>
    <w:rsid w:val="00A1133D"/>
    <w:rsid w:val="00A163B5"/>
    <w:rsid w:val="00A165CD"/>
    <w:rsid w:val="00A26D85"/>
    <w:rsid w:val="00A42BA5"/>
    <w:rsid w:val="00A7315B"/>
    <w:rsid w:val="00A772C6"/>
    <w:rsid w:val="00A809EB"/>
    <w:rsid w:val="00A84F97"/>
    <w:rsid w:val="00A92AF0"/>
    <w:rsid w:val="00A9319B"/>
    <w:rsid w:val="00AA7F27"/>
    <w:rsid w:val="00AC1F40"/>
    <w:rsid w:val="00B069D6"/>
    <w:rsid w:val="00B07666"/>
    <w:rsid w:val="00B173C7"/>
    <w:rsid w:val="00B20B7D"/>
    <w:rsid w:val="00B212C8"/>
    <w:rsid w:val="00B33B82"/>
    <w:rsid w:val="00B34B16"/>
    <w:rsid w:val="00B361FD"/>
    <w:rsid w:val="00B36766"/>
    <w:rsid w:val="00B53717"/>
    <w:rsid w:val="00B60CAF"/>
    <w:rsid w:val="00B63CFC"/>
    <w:rsid w:val="00B6637B"/>
    <w:rsid w:val="00B86599"/>
    <w:rsid w:val="00B9066F"/>
    <w:rsid w:val="00B906A3"/>
    <w:rsid w:val="00B92961"/>
    <w:rsid w:val="00B944E7"/>
    <w:rsid w:val="00B95C54"/>
    <w:rsid w:val="00B977CF"/>
    <w:rsid w:val="00BA2B8E"/>
    <w:rsid w:val="00BA49C4"/>
    <w:rsid w:val="00BB4D37"/>
    <w:rsid w:val="00BB5277"/>
    <w:rsid w:val="00BB75B6"/>
    <w:rsid w:val="00BC72FC"/>
    <w:rsid w:val="00BD3549"/>
    <w:rsid w:val="00BD6914"/>
    <w:rsid w:val="00BD7890"/>
    <w:rsid w:val="00BE1526"/>
    <w:rsid w:val="00BE47A6"/>
    <w:rsid w:val="00BF50F7"/>
    <w:rsid w:val="00C106B7"/>
    <w:rsid w:val="00C1121C"/>
    <w:rsid w:val="00C20A7B"/>
    <w:rsid w:val="00C25D29"/>
    <w:rsid w:val="00C2706F"/>
    <w:rsid w:val="00C353E6"/>
    <w:rsid w:val="00C473CA"/>
    <w:rsid w:val="00C55358"/>
    <w:rsid w:val="00C57347"/>
    <w:rsid w:val="00C6386A"/>
    <w:rsid w:val="00C70C2B"/>
    <w:rsid w:val="00C75D48"/>
    <w:rsid w:val="00C75EDB"/>
    <w:rsid w:val="00C8232B"/>
    <w:rsid w:val="00C8265D"/>
    <w:rsid w:val="00C85231"/>
    <w:rsid w:val="00C87548"/>
    <w:rsid w:val="00C915E4"/>
    <w:rsid w:val="00C951AA"/>
    <w:rsid w:val="00CA08A2"/>
    <w:rsid w:val="00CA5D8D"/>
    <w:rsid w:val="00CB2DCF"/>
    <w:rsid w:val="00CB4FCF"/>
    <w:rsid w:val="00CB68AE"/>
    <w:rsid w:val="00CB6D14"/>
    <w:rsid w:val="00CD210B"/>
    <w:rsid w:val="00CE56AA"/>
    <w:rsid w:val="00CF03ED"/>
    <w:rsid w:val="00CF67E0"/>
    <w:rsid w:val="00D07E2F"/>
    <w:rsid w:val="00D1062F"/>
    <w:rsid w:val="00D1218E"/>
    <w:rsid w:val="00D40BC7"/>
    <w:rsid w:val="00D54FDC"/>
    <w:rsid w:val="00D55B54"/>
    <w:rsid w:val="00D6094C"/>
    <w:rsid w:val="00D656B9"/>
    <w:rsid w:val="00D66509"/>
    <w:rsid w:val="00D80427"/>
    <w:rsid w:val="00D81DBA"/>
    <w:rsid w:val="00D864FD"/>
    <w:rsid w:val="00D94431"/>
    <w:rsid w:val="00DB0028"/>
    <w:rsid w:val="00DB1E90"/>
    <w:rsid w:val="00DB4BC0"/>
    <w:rsid w:val="00DC00C4"/>
    <w:rsid w:val="00DC1223"/>
    <w:rsid w:val="00DE41A2"/>
    <w:rsid w:val="00DF58F3"/>
    <w:rsid w:val="00E0090F"/>
    <w:rsid w:val="00E05892"/>
    <w:rsid w:val="00E10CB9"/>
    <w:rsid w:val="00E1247C"/>
    <w:rsid w:val="00E12DBD"/>
    <w:rsid w:val="00E13709"/>
    <w:rsid w:val="00E15DEE"/>
    <w:rsid w:val="00E16D9D"/>
    <w:rsid w:val="00E265EB"/>
    <w:rsid w:val="00E308D2"/>
    <w:rsid w:val="00E31028"/>
    <w:rsid w:val="00E369AE"/>
    <w:rsid w:val="00E4370B"/>
    <w:rsid w:val="00E4429C"/>
    <w:rsid w:val="00E54E3C"/>
    <w:rsid w:val="00E573B6"/>
    <w:rsid w:val="00E71F70"/>
    <w:rsid w:val="00E95510"/>
    <w:rsid w:val="00EA603B"/>
    <w:rsid w:val="00EA713F"/>
    <w:rsid w:val="00EA7335"/>
    <w:rsid w:val="00EB752E"/>
    <w:rsid w:val="00ED6A9A"/>
    <w:rsid w:val="00EE098A"/>
    <w:rsid w:val="00EE6CFD"/>
    <w:rsid w:val="00EF2F74"/>
    <w:rsid w:val="00F41698"/>
    <w:rsid w:val="00F41F2C"/>
    <w:rsid w:val="00F42E84"/>
    <w:rsid w:val="00F75420"/>
    <w:rsid w:val="00F778DF"/>
    <w:rsid w:val="00F80618"/>
    <w:rsid w:val="00F92A05"/>
    <w:rsid w:val="00F92F3E"/>
    <w:rsid w:val="00F93025"/>
    <w:rsid w:val="00FA3345"/>
    <w:rsid w:val="00FA3B8C"/>
    <w:rsid w:val="00FA3D72"/>
    <w:rsid w:val="00FB17A4"/>
    <w:rsid w:val="00FB33CF"/>
    <w:rsid w:val="00FC58A4"/>
    <w:rsid w:val="00FD1ACA"/>
    <w:rsid w:val="00FD4943"/>
    <w:rsid w:val="00FD6558"/>
    <w:rsid w:val="00FF04F3"/>
    <w:rsid w:val="00FF42D8"/>
    <w:rsid w:val="00FF5119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801DB-1EDC-4D54-AD3B-1416E8E52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</Pages>
  <Words>3493</Words>
  <Characters>20962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24407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Magdalena Olszewska</cp:lastModifiedBy>
  <cp:revision>4</cp:revision>
  <cp:lastPrinted>2020-08-11T10:17:00Z</cp:lastPrinted>
  <dcterms:created xsi:type="dcterms:W3CDTF">2020-08-17T06:31:00Z</dcterms:created>
  <dcterms:modified xsi:type="dcterms:W3CDTF">2020-08-19T06:43:00Z</dcterms:modified>
</cp:coreProperties>
</file>