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E16D9D">
        <w:rPr>
          <w:rFonts w:ascii="Times New Roman" w:hAnsi="Times New Roman" w:cs="Times New Roman"/>
          <w:b/>
          <w:sz w:val="24"/>
          <w:szCs w:val="24"/>
        </w:rPr>
        <w:t>9</w:t>
      </w:r>
      <w:r w:rsidR="00886AA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5381B">
        <w:rPr>
          <w:rFonts w:ascii="Times New Roman" w:hAnsi="Times New Roman" w:cs="Times New Roman"/>
          <w:b/>
          <w:sz w:val="24"/>
          <w:szCs w:val="24"/>
        </w:rPr>
        <w:t>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</w:rPr>
        <w:t>lipca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Flisik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 </w:t>
      </w:r>
    </w:p>
    <w:p w:rsidR="00683C3D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4F2542" w:rsidRDefault="00683C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F2542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4F2542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4F2542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85381B">
        <w:rPr>
          <w:rFonts w:ascii="Times New Roman" w:hAnsi="Times New Roman" w:cs="Times New Roman"/>
          <w:sz w:val="24"/>
          <w:szCs w:val="24"/>
        </w:rPr>
        <w:t>5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6D9D" w:rsidRDefault="0085381B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lipca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6D9D" w:rsidRDefault="00E16D9D" w:rsidP="005762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1049" w:rsidRPr="00CA755E" w:rsidRDefault="00691049" w:rsidP="006910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91049" w:rsidRPr="00CA755E" w:rsidRDefault="00691049" w:rsidP="0069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Pr="00CA755E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85381B" w:rsidRPr="00CA755E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zmniejszenia w planie finansowym komórki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919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09199F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ze zmniejszeniem dotacji celowej przeznaczonej na pokrycie kosztów kwarantanny dla osób powracających z zagranicy;</w:t>
      </w:r>
    </w:p>
    <w:p w:rsidR="0085381B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Powiatowego Centrum Pomocy Rodzinie w Tczewie w sprawie dokonania zwiększenia w planie finansowym jednostki na 2020 rok, po stronie dochodów, o kwotę </w:t>
      </w:r>
      <w:r w:rsidRPr="00442681">
        <w:rPr>
          <w:rFonts w:ascii="Times New Roman" w:hAnsi="Times New Roman" w:cs="Times New Roman"/>
          <w:b/>
          <w:sz w:val="24"/>
          <w:szCs w:val="24"/>
        </w:rPr>
        <w:t>575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umieszczeniem interwencyjnym dziecka pochodzącego z powiatu koszalińskiego. </w:t>
      </w:r>
    </w:p>
    <w:p w:rsidR="0085381B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zaopiniowania projektu Powiatowego Programu Przeciwdziałania Przemocy w Rodzinie oraz Ochrony Ofiar Przemocy w Rodzinie w Powiecie Tczewskim na lata 2021 – 2023 i wyrażenia zgody na poddanie go konsultacjom społecznym.  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BA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Zarządu Fundacji „Chatka Nadziei” w Subkowach w sprawie rezygnacji </w:t>
      </w:r>
      <w:r>
        <w:rPr>
          <w:rFonts w:ascii="Times New Roman" w:hAnsi="Times New Roman" w:cs="Times New Roman"/>
          <w:sz w:val="24"/>
          <w:szCs w:val="24"/>
        </w:rPr>
        <w:br/>
        <w:t xml:space="preserve">z przystąpienia do kolejnego konkursu dotyczącego prowadzenia placówki opiekuńczo – wychowawczej typu rodzinnego. 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09E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Ministerstwa Infrastruktury w sprawie informacji rzeczowo – finansowej </w:t>
      </w:r>
      <w:r>
        <w:rPr>
          <w:rFonts w:ascii="Times New Roman" w:hAnsi="Times New Roman" w:cs="Times New Roman"/>
          <w:sz w:val="24"/>
          <w:szCs w:val="24"/>
        </w:rPr>
        <w:br/>
        <w:t xml:space="preserve">o przebiegu realizacji zadania pn. „Przebudowa Mostu Tczewskiego – etap II”. 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A7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dotyczące realizacji promocji szkół ponadpodstawowych oraz aktualnego stanu rejestracji kandydatów na rok szkolny 2020/2021. 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81B" w:rsidRDefault="0085381B" w:rsidP="0085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81B" w:rsidRPr="00CA755E" w:rsidRDefault="0085381B" w:rsidP="00853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85381B" w:rsidRPr="00CA755E" w:rsidRDefault="0085381B" w:rsidP="00853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Podjęcie uchwały Zarządu Powiatu Tczewskiego w sprawie ogłoszenia otwartego konkursu ofert na powierzenie realizacji w 2020 roku zadania publicznego z zakresu wspierania i upowszechniania kultury fizycznej pn. „Organizacja Rowerowego Rajdu Gwiaździstego”.</w:t>
      </w: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381B" w:rsidRDefault="0085381B" w:rsidP="00853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CE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wyrażenia zgody na udział Zespołu Szkół Ponadpodstawowych w Pelplinie w projekcie „Lokalne Ośrodki Wiedzy i Edukacji: nowe oblicze edukacji dla dorosłych” w ramach Programu Operacyjnego Wiedza Edukacja Rozwój 2014 – 2020.</w:t>
      </w:r>
    </w:p>
    <w:p w:rsidR="006E7152" w:rsidRDefault="006E7152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E7D" w:rsidRDefault="009E4E7D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5E5E90">
        <w:rPr>
          <w:rFonts w:ascii="Times New Roman" w:hAnsi="Times New Roman" w:cs="Times New Roman"/>
          <w:sz w:val="24"/>
          <w:szCs w:val="24"/>
        </w:rPr>
        <w:t>5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B20B7D">
        <w:rPr>
          <w:rFonts w:ascii="Times New Roman" w:hAnsi="Times New Roman" w:cs="Times New Roman"/>
          <w:sz w:val="24"/>
          <w:szCs w:val="24"/>
        </w:rPr>
        <w:t>2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5E5E90">
        <w:rPr>
          <w:rFonts w:ascii="Times New Roman" w:hAnsi="Times New Roman" w:cs="Times New Roman"/>
          <w:sz w:val="24"/>
          <w:szCs w:val="24"/>
        </w:rPr>
        <w:t>lipca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91049" w:rsidRDefault="00691049" w:rsidP="0069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E16D9D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D9D" w:rsidRPr="00585DF6" w:rsidRDefault="00E16D9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Ad.3.1. </w:t>
      </w:r>
      <w:r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85DF6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585DF6">
        <w:rPr>
          <w:rFonts w:ascii="Times New Roman" w:hAnsi="Times New Roman" w:cs="Times New Roman"/>
          <w:sz w:val="24"/>
          <w:szCs w:val="24"/>
        </w:rPr>
        <w:t>:</w:t>
      </w:r>
    </w:p>
    <w:p w:rsidR="00E16D9D" w:rsidRPr="00585DF6" w:rsidRDefault="00E16D9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B7D" w:rsidRDefault="00B20B7D" w:rsidP="009E4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="009E4E7D"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zmniejszenia w planie finansowym komórki na 2020 rok, po stronie wydatków, o kwotę </w:t>
      </w:r>
      <w:r w:rsidR="009E4E7D">
        <w:rPr>
          <w:rFonts w:ascii="Times New Roman" w:hAnsi="Times New Roman" w:cs="Times New Roman"/>
          <w:b/>
          <w:sz w:val="24"/>
          <w:szCs w:val="24"/>
        </w:rPr>
        <w:t>3</w:t>
      </w:r>
      <w:r w:rsidR="009E4E7D" w:rsidRPr="00091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E7D">
        <w:rPr>
          <w:rFonts w:ascii="Times New Roman" w:hAnsi="Times New Roman" w:cs="Times New Roman"/>
          <w:b/>
          <w:sz w:val="24"/>
          <w:szCs w:val="24"/>
        </w:rPr>
        <w:t>125</w:t>
      </w:r>
      <w:r w:rsidR="009E4E7D" w:rsidRPr="0009199F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9E4E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E4E7D">
        <w:rPr>
          <w:rFonts w:ascii="Times New Roman" w:hAnsi="Times New Roman" w:cs="Times New Roman"/>
          <w:sz w:val="24"/>
          <w:szCs w:val="24"/>
        </w:rPr>
        <w:t>w związku ze zmniejszeniem dotacji celowej przeznaczonej na pokrycie kosztów kwarantanny dla osób powracających z zagranicy,</w:t>
      </w:r>
    </w:p>
    <w:p w:rsidR="009E4E7D" w:rsidRDefault="009E4E7D" w:rsidP="009E4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E7D" w:rsidRDefault="009E4E7D" w:rsidP="009E4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Powiatowego Centrum Pomocy Rodzinie w Tczewie w sprawie dokonania zwiększenia w planie finansowym jednostki na 2020 rok, po stronie dochodów, o kwotę </w:t>
      </w:r>
      <w:r w:rsidRPr="00442681">
        <w:rPr>
          <w:rFonts w:ascii="Times New Roman" w:hAnsi="Times New Roman" w:cs="Times New Roman"/>
          <w:b/>
          <w:sz w:val="24"/>
          <w:szCs w:val="24"/>
        </w:rPr>
        <w:t>575 złotych</w:t>
      </w:r>
      <w:r>
        <w:rPr>
          <w:rFonts w:ascii="Times New Roman" w:hAnsi="Times New Roman" w:cs="Times New Roman"/>
          <w:sz w:val="24"/>
          <w:szCs w:val="24"/>
        </w:rPr>
        <w:t>, w związku z umieszczeniem interwencyjnym dziecka pochodzącego z powiatu koszalińskiego.</w:t>
      </w:r>
    </w:p>
    <w:p w:rsidR="00691049" w:rsidRDefault="00691049" w:rsidP="005762F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6D9D" w:rsidRPr="005E5E90" w:rsidRDefault="00607530" w:rsidP="005E5E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D40BC7" w:rsidRDefault="00D40BC7" w:rsidP="00B90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5E2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pozytywnie zaopiniow</w:t>
      </w:r>
      <w:r w:rsidR="005E5E90">
        <w:rPr>
          <w:rFonts w:ascii="Times New Roman" w:hAnsi="Times New Roman" w:cs="Times New Roman"/>
          <w:sz w:val="24"/>
          <w:szCs w:val="24"/>
        </w:rPr>
        <w:t xml:space="preserve">ał projekt Powiatowego Programu </w:t>
      </w:r>
      <w:r>
        <w:rPr>
          <w:rFonts w:ascii="Times New Roman" w:hAnsi="Times New Roman" w:cs="Times New Roman"/>
          <w:sz w:val="24"/>
          <w:szCs w:val="24"/>
        </w:rPr>
        <w:t xml:space="preserve">Przeciwdziałania Przemocy w Rodzinie oraz Ochrony Ofiar Przemocy w Rodzinie </w:t>
      </w:r>
      <w:r w:rsidR="005E5E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Powiecie Tczewskim na lata 2021 – 2023 oraz wyraził zgodę na poddanie go konsultacjom społecznym.  </w:t>
      </w:r>
    </w:p>
    <w:p w:rsidR="001355E2" w:rsidRDefault="001355E2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004E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A7BAF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5E2">
        <w:rPr>
          <w:rFonts w:ascii="Times New Roman" w:hAnsi="Times New Roman" w:cs="Times New Roman"/>
          <w:sz w:val="24"/>
          <w:szCs w:val="24"/>
        </w:rPr>
        <w:t>Zarząd zapoznał się z pismem</w:t>
      </w:r>
      <w:r>
        <w:rPr>
          <w:rFonts w:ascii="Times New Roman" w:hAnsi="Times New Roman" w:cs="Times New Roman"/>
          <w:sz w:val="24"/>
          <w:szCs w:val="24"/>
        </w:rPr>
        <w:t xml:space="preserve"> Zarządu Fundacji „Chatka Nadziei” </w:t>
      </w:r>
      <w:r w:rsidR="005E5E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Subkowach </w:t>
      </w:r>
      <w:r w:rsidR="005E5E90">
        <w:rPr>
          <w:rFonts w:ascii="Times New Roman" w:hAnsi="Times New Roman" w:cs="Times New Roman"/>
          <w:sz w:val="24"/>
          <w:szCs w:val="24"/>
        </w:rPr>
        <w:t>w sprawie</w:t>
      </w:r>
      <w:r w:rsidR="00135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rezygnacj</w:t>
      </w:r>
      <w:r w:rsidR="005E5E90">
        <w:rPr>
          <w:rFonts w:ascii="Times New Roman" w:hAnsi="Times New Roman" w:cs="Times New Roman"/>
          <w:sz w:val="24"/>
          <w:szCs w:val="24"/>
        </w:rPr>
        <w:t>i</w:t>
      </w:r>
      <w:r w:rsidR="001355E2">
        <w:rPr>
          <w:rFonts w:ascii="Times New Roman" w:hAnsi="Times New Roman" w:cs="Times New Roman"/>
          <w:sz w:val="24"/>
          <w:szCs w:val="24"/>
        </w:rPr>
        <w:t xml:space="preserve"> Fundacji</w:t>
      </w:r>
      <w:r>
        <w:rPr>
          <w:rFonts w:ascii="Times New Roman" w:hAnsi="Times New Roman" w:cs="Times New Roman"/>
          <w:sz w:val="24"/>
          <w:szCs w:val="24"/>
        </w:rPr>
        <w:t xml:space="preserve"> z przystąpienia do kolejnego konkursu dotyczącego prowadzenia placówki opiekuńczo – wychowawczej typu rodzinnego. </w:t>
      </w:r>
    </w:p>
    <w:p w:rsidR="002E004E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004E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6C709E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W trakcie omawiania tego punktu obecny był naczelnik Wydziału Inwestycji </w:t>
      </w:r>
      <w:r w:rsidR="005E5E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Remontów – Paweł Filar.</w:t>
      </w:r>
    </w:p>
    <w:p w:rsidR="005E5E90" w:rsidRDefault="005E5E90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004E" w:rsidRDefault="001355E2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pismem</w:t>
      </w:r>
      <w:r w:rsidR="002E004E">
        <w:rPr>
          <w:rFonts w:ascii="Times New Roman" w:hAnsi="Times New Roman" w:cs="Times New Roman"/>
          <w:sz w:val="24"/>
          <w:szCs w:val="24"/>
        </w:rPr>
        <w:t xml:space="preserve"> Ministerstwa Infrastruktury w sprawie informacji rzeczowo – finansowej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04E">
        <w:rPr>
          <w:rFonts w:ascii="Times New Roman" w:hAnsi="Times New Roman" w:cs="Times New Roman"/>
          <w:sz w:val="24"/>
          <w:szCs w:val="24"/>
        </w:rPr>
        <w:t>o przebiegu realizacji zadania pn. „Przebudow</w:t>
      </w:r>
      <w:r>
        <w:rPr>
          <w:rFonts w:ascii="Times New Roman" w:hAnsi="Times New Roman" w:cs="Times New Roman"/>
          <w:sz w:val="24"/>
          <w:szCs w:val="24"/>
        </w:rPr>
        <w:t>a Mostu Tczewskiego – etap II” oraz zobowiązał naczelnika Wydziału Inwestycji i Remontów do przygotowania odpowiedzi.</w:t>
      </w:r>
    </w:p>
    <w:p w:rsidR="002E004E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004E" w:rsidRDefault="002E004E" w:rsidP="002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06A7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5E2">
        <w:rPr>
          <w:rFonts w:ascii="Times New Roman" w:hAnsi="Times New Roman" w:cs="Times New Roman"/>
          <w:sz w:val="24"/>
          <w:szCs w:val="24"/>
        </w:rPr>
        <w:t>Zarząd przyjął informacj</w:t>
      </w:r>
      <w:r w:rsidR="00E95510">
        <w:rPr>
          <w:rFonts w:ascii="Times New Roman" w:hAnsi="Times New Roman" w:cs="Times New Roman"/>
          <w:sz w:val="24"/>
          <w:szCs w:val="24"/>
        </w:rPr>
        <w:t>ę</w:t>
      </w:r>
      <w:r w:rsidR="00135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naczelnika Wydziału Edukacji dotycząc</w:t>
      </w:r>
      <w:r w:rsidR="001355E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realizacji promocji szkół ponadpodstawowych oraz aktualnego stanu rejestracji kandydatów na rok szkolny 2020/2021.</w:t>
      </w:r>
    </w:p>
    <w:p w:rsidR="00FC58A4" w:rsidRDefault="00FC58A4" w:rsidP="00CD21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BB4D37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EA603B">
        <w:rPr>
          <w:rFonts w:ascii="Times New Roman" w:hAnsi="Times New Roman" w:cs="Times New Roman"/>
          <w:b/>
          <w:sz w:val="24"/>
          <w:szCs w:val="24"/>
        </w:rPr>
        <w:t>Zarządu</w:t>
      </w:r>
      <w:r w:rsidR="00811FD5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 uchwałę Nr 9</w:t>
      </w:r>
      <w:r w:rsidR="001355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</w:t>
      </w:r>
      <w:r w:rsidR="001355E2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/2020 Zarządu Powiatu Tczewskiego z dnia </w:t>
      </w:r>
      <w:r w:rsidR="001355E2">
        <w:rPr>
          <w:rFonts w:ascii="Times New Roman" w:hAnsi="Times New Roman" w:cs="Times New Roman"/>
          <w:sz w:val="24"/>
          <w:szCs w:val="24"/>
        </w:rPr>
        <w:t xml:space="preserve">9 lipca 2020 r. w sprawie ogłoszenia otwartego konkursu ofert na powierzenie realizacji </w:t>
      </w:r>
      <w:r w:rsidR="005E5E90">
        <w:rPr>
          <w:rFonts w:ascii="Times New Roman" w:hAnsi="Times New Roman" w:cs="Times New Roman"/>
          <w:sz w:val="24"/>
          <w:szCs w:val="24"/>
        </w:rPr>
        <w:br/>
      </w:r>
      <w:r w:rsidR="001355E2">
        <w:rPr>
          <w:rFonts w:ascii="Times New Roman" w:hAnsi="Times New Roman" w:cs="Times New Roman"/>
          <w:sz w:val="24"/>
          <w:szCs w:val="24"/>
        </w:rPr>
        <w:t>w 2020 roku zadania publicznego z zakresu wspierania i upowszechniania kultury fizycznej pn. „Organizacja Rowerowego Rajdu Gwiaździstego”.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C58A4" w:rsidRPr="006058AA" w:rsidTr="0018723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C58A4" w:rsidRPr="008F31A4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C58A4" w:rsidRPr="006058AA" w:rsidTr="0018723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996484" w:rsidRDefault="001355E2" w:rsidP="00FC58A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 w:rsidR="00FC58A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FC58A4" w:rsidRPr="00996484" w:rsidRDefault="00FC58A4" w:rsidP="0018723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8F6B99" w:rsidRDefault="005E5E90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  <w:r w:rsidR="00FC58A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DB6947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450F1C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19640D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9731B2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450F1C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9731B2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668E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9</w:t>
      </w:r>
      <w:r w:rsidR="001355E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/28</w:t>
      </w:r>
      <w:r w:rsidR="001355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/2020 Zarządu Powiatu Tczewskiego z dnia </w:t>
      </w:r>
      <w:r w:rsidR="001355E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lipca 2020 r. w sprawie</w:t>
      </w:r>
      <w:r w:rsidR="001355E2">
        <w:rPr>
          <w:rFonts w:ascii="Times New Roman" w:hAnsi="Times New Roman" w:cs="Times New Roman"/>
          <w:sz w:val="24"/>
          <w:szCs w:val="24"/>
        </w:rPr>
        <w:t xml:space="preserve"> wyrażenia zgody na udział Zespołu Szkół Ponadpodstawowych </w:t>
      </w:r>
      <w:r w:rsidR="005E5E90">
        <w:rPr>
          <w:rFonts w:ascii="Times New Roman" w:hAnsi="Times New Roman" w:cs="Times New Roman"/>
          <w:sz w:val="24"/>
          <w:szCs w:val="24"/>
        </w:rPr>
        <w:br/>
      </w:r>
      <w:r w:rsidR="001355E2">
        <w:rPr>
          <w:rFonts w:ascii="Times New Roman" w:hAnsi="Times New Roman" w:cs="Times New Roman"/>
          <w:sz w:val="24"/>
          <w:szCs w:val="24"/>
        </w:rPr>
        <w:t>w Pelplinie w projekcie „Lokalne Ośrodki Wiedzy i Edukacji: nowe oblicze edukacji dla dorosłych” w ramach Programu Operacyjnego Wiedza Edukacja Rozwój 2014 – 2020.</w:t>
      </w:r>
    </w:p>
    <w:p w:rsidR="00FC58A4" w:rsidRDefault="00FC58A4" w:rsidP="00FC5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FC58A4" w:rsidRPr="006058AA" w:rsidTr="0018723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FC58A4" w:rsidRPr="008F31A4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FC58A4" w:rsidRPr="006058AA" w:rsidTr="0018723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996484" w:rsidRDefault="00FC58A4" w:rsidP="001355E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1355E2">
              <w:rPr>
                <w:rFonts w:ascii="Times New Roman" w:hAnsi="Times New Roman" w:cs="Times New Roman"/>
                <w:i/>
                <w:sz w:val="16"/>
                <w:szCs w:val="16"/>
              </w:rPr>
              <w:t>Edukacji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FC58A4" w:rsidRPr="00996484" w:rsidRDefault="00FC58A4" w:rsidP="0018723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8F6B99" w:rsidRDefault="005E5E90" w:rsidP="0018723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Zespołu Szkół Ponadpodstawowych w Pelplinie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290929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DB6947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450F1C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58A4" w:rsidRPr="0019640D" w:rsidRDefault="00FC58A4" w:rsidP="0018723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FC58A4" w:rsidRPr="006058AA" w:rsidTr="0018723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9731B2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450F1C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Default="00FC58A4" w:rsidP="0018723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8A4" w:rsidRPr="009731B2" w:rsidRDefault="00FC58A4" w:rsidP="0018723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A4" w:rsidRPr="006058AA" w:rsidRDefault="00FC58A4" w:rsidP="0018723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2E004E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  <w:r w:rsidR="000A15B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15B8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3CCE"/>
    <w:rsid w:val="0017509F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26856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5267"/>
    <w:rsid w:val="00426E3F"/>
    <w:rsid w:val="004352AA"/>
    <w:rsid w:val="00450197"/>
    <w:rsid w:val="00452F21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50048"/>
    <w:rsid w:val="00762854"/>
    <w:rsid w:val="00767886"/>
    <w:rsid w:val="00771C6E"/>
    <w:rsid w:val="0079104F"/>
    <w:rsid w:val="007925DB"/>
    <w:rsid w:val="007951C8"/>
    <w:rsid w:val="007A1A85"/>
    <w:rsid w:val="007B6F15"/>
    <w:rsid w:val="007D65CA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81B"/>
    <w:rsid w:val="0085403E"/>
    <w:rsid w:val="008645B2"/>
    <w:rsid w:val="00872F52"/>
    <w:rsid w:val="008772D7"/>
    <w:rsid w:val="00880A38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33FE"/>
    <w:rsid w:val="009F3D44"/>
    <w:rsid w:val="00A03770"/>
    <w:rsid w:val="00A060CC"/>
    <w:rsid w:val="00A1133D"/>
    <w:rsid w:val="00A163B5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44E7"/>
    <w:rsid w:val="00B95C54"/>
    <w:rsid w:val="00B977CF"/>
    <w:rsid w:val="00BA49C4"/>
    <w:rsid w:val="00BB4D37"/>
    <w:rsid w:val="00BB5277"/>
    <w:rsid w:val="00BD3549"/>
    <w:rsid w:val="00BD7890"/>
    <w:rsid w:val="00BE1526"/>
    <w:rsid w:val="00BE47A6"/>
    <w:rsid w:val="00BF50F7"/>
    <w:rsid w:val="00C106B7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7548"/>
    <w:rsid w:val="00C915E4"/>
    <w:rsid w:val="00C951AA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5DEE"/>
    <w:rsid w:val="00E16D9D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F2C"/>
    <w:rsid w:val="00F42E84"/>
    <w:rsid w:val="00F75420"/>
    <w:rsid w:val="00F778DF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A601B-5DFC-4D77-B018-D076151E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5</cp:revision>
  <cp:lastPrinted>2020-06-25T05:10:00Z</cp:lastPrinted>
  <dcterms:created xsi:type="dcterms:W3CDTF">2020-07-09T08:55:00Z</dcterms:created>
  <dcterms:modified xsi:type="dcterms:W3CDTF">2020-07-15T10:41:00Z</dcterms:modified>
</cp:coreProperties>
</file>