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C20A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E16D9D">
        <w:rPr>
          <w:rFonts w:ascii="Times New Roman" w:hAnsi="Times New Roman" w:cs="Times New Roman"/>
          <w:b/>
          <w:sz w:val="24"/>
          <w:szCs w:val="24"/>
        </w:rPr>
        <w:t>9</w:t>
      </w:r>
      <w:r w:rsidR="009842C3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20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C20A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9842C3">
        <w:rPr>
          <w:rFonts w:ascii="Times New Roman" w:hAnsi="Times New Roman" w:cs="Times New Roman"/>
          <w:b/>
          <w:sz w:val="24"/>
          <w:szCs w:val="24"/>
        </w:rPr>
        <w:t>10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4F97">
        <w:rPr>
          <w:rFonts w:ascii="Times New Roman" w:hAnsi="Times New Roman" w:cs="Times New Roman"/>
          <w:b/>
          <w:sz w:val="24"/>
          <w:szCs w:val="24"/>
        </w:rPr>
        <w:t>czerwca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20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A84F97">
        <w:rPr>
          <w:rFonts w:ascii="Times New Roman" w:hAnsi="Times New Roman" w:cs="Times New Roman"/>
          <w:b/>
          <w:sz w:val="24"/>
          <w:szCs w:val="24"/>
        </w:rPr>
        <w:t>9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1FD5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</w:p>
    <w:p w:rsidR="00A1133D" w:rsidRDefault="00A1133D" w:rsidP="00C20A7B">
      <w:pPr>
        <w:pStyle w:val="Tekstpodstawowy2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C20A7B">
      <w:pPr>
        <w:pStyle w:val="Tekstpodstawowy2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4F2542" w:rsidRDefault="004F2542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Mirosław Augustyn – Przewodniczący Zarządu;</w:t>
      </w:r>
    </w:p>
    <w:p w:rsidR="004F2542" w:rsidRDefault="004F2542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Andrzej </w:t>
      </w:r>
      <w:proofErr w:type="spellStart"/>
      <w:r>
        <w:rPr>
          <w:rFonts w:ascii="Times New Roman" w:hAnsi="Times New Roman" w:cs="Times New Roman"/>
          <w:sz w:val="24"/>
          <w:szCs w:val="24"/>
        </w:rPr>
        <w:t>Flisik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członek Zarządu; </w:t>
      </w:r>
    </w:p>
    <w:p w:rsidR="004F2542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F2542">
        <w:rPr>
          <w:rFonts w:ascii="Times New Roman" w:hAnsi="Times New Roman" w:cs="Times New Roman"/>
          <w:sz w:val="24"/>
          <w:szCs w:val="24"/>
        </w:rPr>
        <w:t>. Krzysztof Korda – członek Zarządu;</w:t>
      </w:r>
    </w:p>
    <w:p w:rsidR="004F2542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F2542">
        <w:rPr>
          <w:rFonts w:ascii="Times New Roman" w:hAnsi="Times New Roman" w:cs="Times New Roman"/>
          <w:sz w:val="24"/>
          <w:szCs w:val="24"/>
        </w:rPr>
        <w:t xml:space="preserve">. Waldemar </w:t>
      </w:r>
      <w:proofErr w:type="spellStart"/>
      <w:r w:rsidR="004F2542"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 w:rsidR="004F2542">
        <w:rPr>
          <w:rFonts w:ascii="Times New Roman" w:hAnsi="Times New Roman" w:cs="Times New Roman"/>
          <w:sz w:val="24"/>
          <w:szCs w:val="24"/>
        </w:rPr>
        <w:t xml:space="preserve"> – członek Zarządu</w:t>
      </w:r>
    </w:p>
    <w:p w:rsidR="009B11CB" w:rsidRDefault="009B11CB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61FD" w:rsidRDefault="00A1133D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9B11CB" w:rsidRDefault="009B11CB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11CB" w:rsidRDefault="009B11CB" w:rsidP="00C20A7B">
      <w:pPr>
        <w:spacing w:after="0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9B11CB" w:rsidRDefault="009B11CB" w:rsidP="00C20A7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9B11CB" w:rsidRDefault="009B11CB" w:rsidP="00C20A7B">
      <w:pPr>
        <w:spacing w:after="0"/>
        <w:ind w:left="1068"/>
        <w:rPr>
          <w:rFonts w:ascii="Times New Roman" w:hAnsi="Times New Roman" w:cs="Times New Roman"/>
          <w:sz w:val="24"/>
          <w:szCs w:val="24"/>
        </w:rPr>
      </w:pPr>
    </w:p>
    <w:p w:rsidR="00E16D9D" w:rsidRDefault="00A84F97" w:rsidP="00C20A7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protokołu Nr 9</w:t>
      </w:r>
      <w:r w:rsidR="00E1247C">
        <w:rPr>
          <w:rFonts w:ascii="Times New Roman" w:hAnsi="Times New Roman" w:cs="Times New Roman"/>
          <w:sz w:val="24"/>
          <w:szCs w:val="24"/>
        </w:rPr>
        <w:t>1</w:t>
      </w:r>
      <w:r w:rsidR="00E16D9D">
        <w:rPr>
          <w:rFonts w:ascii="Times New Roman" w:hAnsi="Times New Roman" w:cs="Times New Roman"/>
          <w:sz w:val="24"/>
          <w:szCs w:val="24"/>
        </w:rPr>
        <w:t>/2020 posiedzenia Zarządu Powiatu Tczewskiego z dnia</w:t>
      </w:r>
    </w:p>
    <w:p w:rsidR="00E16D9D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16D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czerwca</w:t>
      </w:r>
      <w:r w:rsidR="00E16D9D">
        <w:rPr>
          <w:rFonts w:ascii="Times New Roman" w:hAnsi="Times New Roman" w:cs="Times New Roman"/>
          <w:sz w:val="24"/>
          <w:szCs w:val="24"/>
        </w:rPr>
        <w:t xml:space="preserve"> 2020 roku.</w:t>
      </w:r>
    </w:p>
    <w:p w:rsidR="00E16D9D" w:rsidRDefault="00E16D9D" w:rsidP="00C20A7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16D9D" w:rsidRDefault="00E16D9D" w:rsidP="00C20A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E16D9D" w:rsidRDefault="00E16D9D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6D9D" w:rsidRPr="00585DF6" w:rsidRDefault="00E16D9D" w:rsidP="00C20A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Pr="00585DF6">
        <w:rPr>
          <w:rFonts w:ascii="Times New Roman" w:hAnsi="Times New Roman" w:cs="Times New Roman"/>
          <w:sz w:val="24"/>
          <w:szCs w:val="24"/>
        </w:rPr>
        <w:t>Wnioski komórek organizacyjnych Starostwa Powiatowego w Tczewie oraz jednostek organizacyjnych Powiatu Tczewskiego:</w:t>
      </w:r>
    </w:p>
    <w:p w:rsidR="00E16D9D" w:rsidRPr="00585DF6" w:rsidRDefault="00E16D9D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247C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naczelnika Wydziału Edukacji w sprawie dokonania zwiększenia w planie finansowym komórki na 2020 rok, po stronie wydatków, o kwotę </w:t>
      </w:r>
      <w:r w:rsidRPr="008B4C2D">
        <w:rPr>
          <w:rFonts w:ascii="Times New Roman" w:hAnsi="Times New Roman" w:cs="Times New Roman"/>
          <w:b/>
          <w:sz w:val="24"/>
          <w:szCs w:val="24"/>
        </w:rPr>
        <w:t>9 213 złotych</w:t>
      </w:r>
      <w:r>
        <w:rPr>
          <w:rFonts w:ascii="Times New Roman" w:hAnsi="Times New Roman" w:cs="Times New Roman"/>
          <w:sz w:val="24"/>
          <w:szCs w:val="24"/>
        </w:rPr>
        <w:t>, w celu zabezpieczenia środków na wypłatę dotacji podmiotowej z budżetu dla CKZ NAUKA,</w:t>
      </w:r>
    </w:p>
    <w:p w:rsidR="00E1247C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247C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kierownika Biura Kadr w sprawie dokonania zwiększenia w planie finansowym komórki na 2020 rok, po stronie wydatków, o kwotę </w:t>
      </w:r>
      <w:r w:rsidRPr="008B4C2D">
        <w:rPr>
          <w:rFonts w:ascii="Times New Roman" w:hAnsi="Times New Roman" w:cs="Times New Roman"/>
          <w:b/>
          <w:sz w:val="24"/>
          <w:szCs w:val="24"/>
        </w:rPr>
        <w:t>3 175 złotych</w:t>
      </w:r>
      <w:r>
        <w:rPr>
          <w:rFonts w:ascii="Times New Roman" w:hAnsi="Times New Roman" w:cs="Times New Roman"/>
          <w:sz w:val="24"/>
          <w:szCs w:val="24"/>
        </w:rPr>
        <w:t>, w związku z koniecznością wypłaty kosztów zastępstwa procesowego dla radcy prawnego,</w:t>
      </w:r>
    </w:p>
    <w:p w:rsidR="00E1247C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247C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naczelnika Wydziału Rolnictwa i Ochrony Środowiska w sprawie dokonania zwiększenia w planie finansowym komórki na 2020 rok, po stronie dochodów, o kwotę </w:t>
      </w:r>
      <w:r w:rsidRPr="008B4C2D">
        <w:rPr>
          <w:rFonts w:ascii="Times New Roman" w:hAnsi="Times New Roman" w:cs="Times New Roman"/>
          <w:b/>
          <w:sz w:val="24"/>
          <w:szCs w:val="24"/>
        </w:rPr>
        <w:t>95 925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 xml:space="preserve">w związku z większymi wpływami z tytułu opłat i kar środowiskowych oraz opłatami za usunięcie drzewa, a także w sprawie dokonania zmniejszenia, po stronie wydatków, o kwotę </w:t>
      </w:r>
      <w:r w:rsidRPr="008B4C2D">
        <w:rPr>
          <w:rFonts w:ascii="Times New Roman" w:hAnsi="Times New Roman" w:cs="Times New Roman"/>
          <w:b/>
          <w:sz w:val="24"/>
          <w:szCs w:val="24"/>
        </w:rPr>
        <w:t>4 129 złotych</w:t>
      </w:r>
      <w:r>
        <w:rPr>
          <w:rFonts w:ascii="Times New Roman" w:hAnsi="Times New Roman" w:cs="Times New Roman"/>
          <w:sz w:val="24"/>
          <w:szCs w:val="24"/>
        </w:rPr>
        <w:t>, w związku z oszczędnościami z tytułu rozstrzygnięcia ofertowego na opracowanie uproszczonych planów urządzenia lasu/inwentaryzacji lasu,</w:t>
      </w:r>
    </w:p>
    <w:p w:rsidR="00E1247C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247C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naczelnika Wydziału Finansów w sprawie:</w:t>
      </w:r>
    </w:p>
    <w:p w:rsidR="00E1247C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247C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wydatków na rok 2020 na kwotę </w:t>
      </w:r>
      <w:r w:rsidRPr="008B4C2D">
        <w:rPr>
          <w:rFonts w:ascii="Times New Roman" w:hAnsi="Times New Roman" w:cs="Times New Roman"/>
          <w:b/>
          <w:sz w:val="24"/>
          <w:szCs w:val="24"/>
        </w:rPr>
        <w:t>770 000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w związku z koniecznością urealnienia budżetu oraz WPF;</w:t>
      </w:r>
    </w:p>
    <w:p w:rsidR="00E1247C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247C" w:rsidRPr="00585DF6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dokonania zmian w planie finansowym na 2020 rok, poprzez zwiększenie po stronie dochodów o kwotę </w:t>
      </w:r>
      <w:r w:rsidRPr="008B4C2D">
        <w:rPr>
          <w:rFonts w:ascii="Times New Roman" w:hAnsi="Times New Roman" w:cs="Times New Roman"/>
          <w:b/>
          <w:sz w:val="24"/>
          <w:szCs w:val="24"/>
        </w:rPr>
        <w:t>1 102 132 złote</w:t>
      </w:r>
      <w:r>
        <w:rPr>
          <w:rFonts w:ascii="Times New Roman" w:hAnsi="Times New Roman" w:cs="Times New Roman"/>
          <w:sz w:val="24"/>
          <w:szCs w:val="24"/>
        </w:rPr>
        <w:t xml:space="preserve"> oraz po stronie przychodów o kwotę </w:t>
      </w:r>
      <w:r w:rsidRPr="008B4C2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25</w:t>
      </w:r>
      <w:r w:rsidRPr="008B4C2D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368</w:t>
      </w:r>
      <w:r w:rsidRPr="008B4C2D">
        <w:rPr>
          <w:rFonts w:ascii="Times New Roman" w:hAnsi="Times New Roman" w:cs="Times New Roman"/>
          <w:b/>
          <w:sz w:val="24"/>
          <w:szCs w:val="24"/>
        </w:rPr>
        <w:t xml:space="preserve"> złot</w:t>
      </w:r>
      <w:r>
        <w:rPr>
          <w:rFonts w:ascii="Times New Roman" w:hAnsi="Times New Roman" w:cs="Times New Roman"/>
          <w:b/>
          <w:sz w:val="24"/>
          <w:szCs w:val="24"/>
        </w:rPr>
        <w:t>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 xml:space="preserve">w związku z otrzymaniem pomocy finansowych, </w:t>
      </w:r>
    </w:p>
    <w:p w:rsidR="00E1247C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247C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na 2020 rok, po stronie wydatków, o kwotę </w:t>
      </w:r>
      <w:r w:rsidRPr="008B4C2D">
        <w:rPr>
          <w:rFonts w:ascii="Times New Roman" w:hAnsi="Times New Roman" w:cs="Times New Roman"/>
          <w:b/>
          <w:sz w:val="24"/>
          <w:szCs w:val="24"/>
        </w:rPr>
        <w:t>4 500 złotych</w:t>
      </w:r>
      <w:r>
        <w:rPr>
          <w:rFonts w:ascii="Times New Roman" w:hAnsi="Times New Roman" w:cs="Times New Roman"/>
          <w:sz w:val="24"/>
          <w:szCs w:val="24"/>
        </w:rPr>
        <w:t>, w celu zabezpieczenia środków na zakup kas fiskalnych online dla Zespołu Szkół Ekonomicznych w Tczewie oraz Zespołu Placówek Specjalnych w Tczewie;</w:t>
      </w:r>
    </w:p>
    <w:p w:rsidR="00E1247C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247C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na 2020 rok, po stronie dochodów, o kwotę </w:t>
      </w:r>
      <w:r w:rsidRPr="008B4C2D">
        <w:rPr>
          <w:rFonts w:ascii="Times New Roman" w:hAnsi="Times New Roman" w:cs="Times New Roman"/>
          <w:b/>
          <w:sz w:val="24"/>
          <w:szCs w:val="24"/>
        </w:rPr>
        <w:t>93 590 złotych</w:t>
      </w:r>
      <w:r>
        <w:rPr>
          <w:rFonts w:ascii="Times New Roman" w:hAnsi="Times New Roman" w:cs="Times New Roman"/>
          <w:sz w:val="24"/>
          <w:szCs w:val="24"/>
        </w:rPr>
        <w:t>, z tytułu wpływów z Funduszu Pracy z przeznaczeniem na finansowanie kosztów obsługi zadań określonych w ustawie z dnia 2 marca 2020 r. o szczególnych rozwiązaniach związanych z zapobieganiem, przeciwdziałaniem i zwalczaniem COVID -</w:t>
      </w:r>
      <w:r w:rsidR="001D6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19, innych chorób zakaźnych oraz wywołanych nimi sytuacji kryzysowych;</w:t>
      </w:r>
    </w:p>
    <w:p w:rsidR="00641F59" w:rsidRDefault="00641F59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1F59" w:rsidRDefault="00641F59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na 2020 rok, po stronie przychodów </w:t>
      </w:r>
      <w:r>
        <w:rPr>
          <w:rFonts w:ascii="Times New Roman" w:hAnsi="Times New Roman" w:cs="Times New Roman"/>
          <w:sz w:val="24"/>
          <w:szCs w:val="24"/>
        </w:rPr>
        <w:br/>
        <w:t xml:space="preserve">i  wydatków o kwotę </w:t>
      </w:r>
      <w:r w:rsidRPr="00641F59">
        <w:rPr>
          <w:rFonts w:ascii="Times New Roman" w:hAnsi="Times New Roman" w:cs="Times New Roman"/>
          <w:b/>
          <w:sz w:val="24"/>
          <w:szCs w:val="24"/>
        </w:rPr>
        <w:t>750 000 złotych</w:t>
      </w:r>
      <w:r>
        <w:rPr>
          <w:rFonts w:ascii="Times New Roman" w:hAnsi="Times New Roman" w:cs="Times New Roman"/>
          <w:sz w:val="24"/>
          <w:szCs w:val="24"/>
        </w:rPr>
        <w:t>, w związku z planowaną realizacją zadania inwestycyjnego pn. Zakup domu dla wychowanków placówki opiekuńczo – wychowawczej;</w:t>
      </w:r>
    </w:p>
    <w:p w:rsidR="00E1247C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247C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dyrektora Domu Pomocy Społecznej w Pelplinie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jednostki na 2020 rok, po stronie wydatków, o kwotę </w:t>
      </w:r>
      <w:r w:rsidRPr="008B4C2D">
        <w:rPr>
          <w:rFonts w:ascii="Times New Roman" w:hAnsi="Times New Roman" w:cs="Times New Roman"/>
          <w:b/>
          <w:sz w:val="24"/>
          <w:szCs w:val="24"/>
        </w:rPr>
        <w:t>18 288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w związku ze zwiększeniem nowej średniej dotacji wojewódzkiej od 1 kwietnia br.,</w:t>
      </w:r>
    </w:p>
    <w:p w:rsidR="00E1247C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247C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dyrektora Domu Pomocy Społecznej w Damaszce w sprawie: </w:t>
      </w:r>
    </w:p>
    <w:p w:rsidR="00E1247C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247C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8B4C2D">
        <w:rPr>
          <w:rFonts w:ascii="Times New Roman" w:hAnsi="Times New Roman" w:cs="Times New Roman"/>
          <w:b/>
          <w:sz w:val="24"/>
          <w:szCs w:val="24"/>
        </w:rPr>
        <w:t>45 018 złotych</w:t>
      </w:r>
      <w:r>
        <w:rPr>
          <w:rFonts w:ascii="Times New Roman" w:hAnsi="Times New Roman" w:cs="Times New Roman"/>
          <w:sz w:val="24"/>
          <w:szCs w:val="24"/>
        </w:rPr>
        <w:t>, w związku ze zwiększeniem nowej średniej dotacji wojewódzkiej od 1 kwietnia br.;</w:t>
      </w:r>
    </w:p>
    <w:p w:rsidR="00E1247C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247C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dochodów,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F94687">
        <w:rPr>
          <w:rFonts w:ascii="Times New Roman" w:hAnsi="Times New Roman" w:cs="Times New Roman"/>
          <w:b/>
          <w:sz w:val="24"/>
          <w:szCs w:val="24"/>
        </w:rPr>
        <w:t>555 225 złotych</w:t>
      </w:r>
      <w:r>
        <w:rPr>
          <w:rFonts w:ascii="Times New Roman" w:hAnsi="Times New Roman" w:cs="Times New Roman"/>
          <w:sz w:val="24"/>
          <w:szCs w:val="24"/>
        </w:rPr>
        <w:t xml:space="preserve">, z tytułu wzrostu kosztu utrzymania mieszkańca od kwietnia br. oraz jednoczesnego zwiększenia, po stronie wydatków, o kwotę </w:t>
      </w:r>
      <w:r w:rsidRPr="00F94687">
        <w:rPr>
          <w:rFonts w:ascii="Times New Roman" w:hAnsi="Times New Roman" w:cs="Times New Roman"/>
          <w:b/>
          <w:sz w:val="24"/>
          <w:szCs w:val="24"/>
        </w:rPr>
        <w:t>550 000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  <w:t>z otrzymaniem zaliczki płatności w ramach wsparcia bezpośredniego z ARiMR i nawiązkami sądowymi; środki zostaną przeznaczone na zakup nawozów, oprysków i materiałów</w:t>
      </w:r>
      <w:r w:rsidR="001D6705">
        <w:rPr>
          <w:rFonts w:ascii="Times New Roman" w:hAnsi="Times New Roman" w:cs="Times New Roman"/>
          <w:sz w:val="24"/>
          <w:szCs w:val="24"/>
        </w:rPr>
        <w:t>;</w:t>
      </w:r>
    </w:p>
    <w:p w:rsidR="00E1247C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247C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</w:t>
      </w:r>
      <w:r w:rsidR="001D6705">
        <w:rPr>
          <w:rFonts w:ascii="Times New Roman" w:hAnsi="Times New Roman" w:cs="Times New Roman"/>
          <w:sz w:val="24"/>
          <w:szCs w:val="24"/>
        </w:rPr>
        <w:t xml:space="preserve"> dyrektora Powiatowego Centrum P</w:t>
      </w:r>
      <w:r>
        <w:rPr>
          <w:rFonts w:ascii="Times New Roman" w:hAnsi="Times New Roman" w:cs="Times New Roman"/>
          <w:sz w:val="24"/>
          <w:szCs w:val="24"/>
        </w:rPr>
        <w:t>omocy Rodzin</w:t>
      </w:r>
      <w:r w:rsidR="00C20A7B">
        <w:rPr>
          <w:rFonts w:ascii="Times New Roman" w:hAnsi="Times New Roman" w:cs="Times New Roman"/>
          <w:sz w:val="24"/>
          <w:szCs w:val="24"/>
        </w:rPr>
        <w:t>ie w Tczewie w sprawie dokonania</w:t>
      </w:r>
      <w:r>
        <w:rPr>
          <w:rFonts w:ascii="Times New Roman" w:hAnsi="Times New Roman" w:cs="Times New Roman"/>
          <w:sz w:val="24"/>
          <w:szCs w:val="24"/>
        </w:rPr>
        <w:t xml:space="preserve"> zwiększenia w planie finansowym dotacji dla Domu Pomocy Społecznej w Bielawkach,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8B4C2D">
        <w:rPr>
          <w:rFonts w:ascii="Times New Roman" w:hAnsi="Times New Roman" w:cs="Times New Roman"/>
          <w:b/>
          <w:sz w:val="24"/>
          <w:szCs w:val="24"/>
        </w:rPr>
        <w:t>62 586 złotych</w:t>
      </w:r>
      <w:r>
        <w:rPr>
          <w:rFonts w:ascii="Times New Roman" w:hAnsi="Times New Roman" w:cs="Times New Roman"/>
          <w:sz w:val="24"/>
          <w:szCs w:val="24"/>
        </w:rPr>
        <w:t>, tytułem zmian w planie dotacji dla domów pomocy społecznej,</w:t>
      </w:r>
    </w:p>
    <w:p w:rsidR="00E1247C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247C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dyrektora Powiatowego Urzędu Pracy w Tczewie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jednostki na 2020 rok, po stronie wydatków, o kwotę </w:t>
      </w:r>
      <w:r w:rsidRPr="008B4C2D">
        <w:rPr>
          <w:rFonts w:ascii="Times New Roman" w:hAnsi="Times New Roman" w:cs="Times New Roman"/>
          <w:b/>
          <w:sz w:val="24"/>
          <w:szCs w:val="24"/>
        </w:rPr>
        <w:t>93 950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z tytułu wpływów z Funduszu Pracy z przeznaczeniem na finansowanie kosztów obsługi zadań określonych w ustawie z dnia 2 marca 2020 r. o szczególnych rozwiązaniach związanych z zapobieganiem, przeciwdziałaniem i zwalczaniem COVID -</w:t>
      </w:r>
      <w:r w:rsidR="001D6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19, innych chorób zakaźnych oraz wywołanych nimi sytuacji kryzysowych,</w:t>
      </w:r>
    </w:p>
    <w:p w:rsidR="00E1247C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247C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naczelnika Wydziału Administracji i Zarządzania Kryzysowego w sprawie dokonania zwiększenia w planie finansowym komórki na 2020 rok, po stronie wydatków, o kwotę </w:t>
      </w:r>
      <w:r>
        <w:rPr>
          <w:rFonts w:ascii="Times New Roman" w:hAnsi="Times New Roman" w:cs="Times New Roman"/>
          <w:b/>
          <w:sz w:val="24"/>
          <w:szCs w:val="24"/>
        </w:rPr>
        <w:t>100 722 złote</w:t>
      </w:r>
      <w:r>
        <w:rPr>
          <w:rFonts w:ascii="Times New Roman" w:hAnsi="Times New Roman" w:cs="Times New Roman"/>
          <w:sz w:val="24"/>
          <w:szCs w:val="24"/>
        </w:rPr>
        <w:t>, w celu zabezpieczenia środków na zakup wyposażenia dla Wydziału Komunikacji, Transportu i Dróg oraz Wydziału Geodezji i Gospodarki Nieruchomościami, zakup laptopów, zakup znaków drogowych, zakup usług remontowych i usług monterskich oraz rozbudowę systemu monitoringu,</w:t>
      </w:r>
    </w:p>
    <w:p w:rsidR="00E1247C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247C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dyrektora Domu Pomocy Społecznej w Wielkich Wyrębach w sprawie dokonania zwiększenia w planie finansowym jednostki na 2020 rok</w:t>
      </w:r>
      <w:r w:rsidRPr="004075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 stronie wydatków, o kwotę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40 626</w:t>
      </w:r>
      <w:r w:rsidRPr="008B4C2D">
        <w:rPr>
          <w:rFonts w:ascii="Times New Roman" w:hAnsi="Times New Roman" w:cs="Times New Roman"/>
          <w:b/>
          <w:sz w:val="24"/>
          <w:szCs w:val="24"/>
        </w:rPr>
        <w:t xml:space="preserve"> złotych</w:t>
      </w:r>
      <w:r>
        <w:rPr>
          <w:rFonts w:ascii="Times New Roman" w:hAnsi="Times New Roman" w:cs="Times New Roman"/>
          <w:sz w:val="24"/>
          <w:szCs w:val="24"/>
        </w:rPr>
        <w:t xml:space="preserve">, w związku ze zwiększeniem nowej średniej dotacji wojewódzkiej od </w:t>
      </w:r>
      <w:r w:rsidR="00F42E8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 kwietnia br.,</w:t>
      </w:r>
    </w:p>
    <w:p w:rsidR="00E1247C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247C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dyrektora Domu Pomocy Społecznej w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Stanisławiu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>w planie finansowym jednostki na 2020 rok</w:t>
      </w:r>
      <w:r w:rsidR="001D6705">
        <w:rPr>
          <w:rFonts w:ascii="Times New Roman" w:hAnsi="Times New Roman" w:cs="Times New Roman"/>
          <w:sz w:val="24"/>
          <w:szCs w:val="24"/>
        </w:rPr>
        <w:t>,</w:t>
      </w:r>
      <w:r w:rsidRPr="004075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 stronie wydatków, o kwotę </w:t>
      </w:r>
      <w:r>
        <w:rPr>
          <w:rFonts w:ascii="Times New Roman" w:hAnsi="Times New Roman" w:cs="Times New Roman"/>
          <w:b/>
          <w:sz w:val="24"/>
          <w:szCs w:val="24"/>
        </w:rPr>
        <w:t>18 534 złote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w związku ze zwiększeniem nowej średniej dotacji wojewódzkiej od 1 kwietnia br.,</w:t>
      </w:r>
    </w:p>
    <w:p w:rsidR="00E1247C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247C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dyrektora Powiatowego Centrum Sportu w Tczewie w sprawie dokonania zmian w planie finansowym jednostki na 2020 rok, po stronie wydatków, na kwotę </w:t>
      </w:r>
      <w:r w:rsidRPr="00F94687">
        <w:rPr>
          <w:rFonts w:ascii="Times New Roman" w:hAnsi="Times New Roman" w:cs="Times New Roman"/>
          <w:b/>
          <w:sz w:val="24"/>
          <w:szCs w:val="24"/>
        </w:rPr>
        <w:t>45 000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 xml:space="preserve">w związku z koniecznością dokonania remontu elewacji budynku socjalnego ORLIK 2012, znajdującego się przy II LO w Tczewie, </w:t>
      </w:r>
    </w:p>
    <w:p w:rsidR="00E1247C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247C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komendanta powiatowego Państwowej Straży Pożarnej w Tczewie w sprawie: </w:t>
      </w:r>
    </w:p>
    <w:p w:rsidR="001D6705" w:rsidRDefault="001D6705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247C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wydatków, na kwotę </w:t>
      </w:r>
      <w:r w:rsidRPr="00F94687">
        <w:rPr>
          <w:rFonts w:ascii="Times New Roman" w:hAnsi="Times New Roman" w:cs="Times New Roman"/>
          <w:b/>
          <w:sz w:val="24"/>
          <w:szCs w:val="24"/>
        </w:rPr>
        <w:t>18 835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planowanym przeznaczeniem środków zaoszczędzonych na zmniejszeniu uposażeń strażaków w okresie przebywania na zwolnieniach lekarskich na nagrody uznaniowe </w:t>
      </w:r>
      <w:r w:rsidR="001D6705">
        <w:rPr>
          <w:rFonts w:ascii="Times New Roman" w:hAnsi="Times New Roman" w:cs="Times New Roman"/>
          <w:sz w:val="24"/>
          <w:szCs w:val="24"/>
        </w:rPr>
        <w:t xml:space="preserve">za </w:t>
      </w:r>
      <w:r>
        <w:rPr>
          <w:rFonts w:ascii="Times New Roman" w:hAnsi="Times New Roman" w:cs="Times New Roman"/>
          <w:sz w:val="24"/>
          <w:szCs w:val="24"/>
        </w:rPr>
        <w:t>wykonywan</w:t>
      </w:r>
      <w:r w:rsidR="001D6705">
        <w:rPr>
          <w:rFonts w:ascii="Times New Roman" w:hAnsi="Times New Roman" w:cs="Times New Roman"/>
          <w:sz w:val="24"/>
          <w:szCs w:val="24"/>
        </w:rPr>
        <w:t>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6705">
        <w:rPr>
          <w:rFonts w:ascii="Times New Roman" w:hAnsi="Times New Roman" w:cs="Times New Roman"/>
          <w:sz w:val="24"/>
          <w:szCs w:val="24"/>
        </w:rPr>
        <w:t xml:space="preserve">zadań </w:t>
      </w:r>
      <w:r>
        <w:rPr>
          <w:rFonts w:ascii="Times New Roman" w:hAnsi="Times New Roman" w:cs="Times New Roman"/>
          <w:sz w:val="24"/>
          <w:szCs w:val="24"/>
        </w:rPr>
        <w:t>w ramach zastępstwa;</w:t>
      </w:r>
    </w:p>
    <w:p w:rsidR="00E1247C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247C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44731A">
        <w:rPr>
          <w:rFonts w:ascii="Times New Roman" w:hAnsi="Times New Roman" w:cs="Times New Roman"/>
          <w:b/>
          <w:sz w:val="24"/>
          <w:szCs w:val="24"/>
        </w:rPr>
        <w:t>289 546 złotych</w:t>
      </w:r>
      <w:r>
        <w:rPr>
          <w:rFonts w:ascii="Times New Roman" w:hAnsi="Times New Roman" w:cs="Times New Roman"/>
          <w:sz w:val="24"/>
          <w:szCs w:val="24"/>
        </w:rPr>
        <w:t>, w związku ze zwiększeniem dotacji na rok 2020 z przeznaczeniem na sfinansowanie skutków podwyższenia uposażeń oraz pozostałych należności od 1 stycznia 2020 r.,</w:t>
      </w:r>
    </w:p>
    <w:p w:rsidR="00E1247C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247C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dyrektora Domu Pomocy Społecznej w Rudnie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jednostki na 2020 rok, po stronie wydatków, o kwotę </w:t>
      </w:r>
      <w:r w:rsidRPr="00E52934">
        <w:rPr>
          <w:rFonts w:ascii="Times New Roman" w:hAnsi="Times New Roman" w:cs="Times New Roman"/>
          <w:b/>
          <w:sz w:val="24"/>
          <w:szCs w:val="24"/>
        </w:rPr>
        <w:t>55 998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w związku z pismem z Wydziału Finansów i Budżetu Pomorskiego Urzędu Wojewódzkiego w Gdańsku; środki zostaną przeznaczone na podwyżki dla pracowników oraz doposażenie pomieszczeń mieszkańców oraz pomieszczenia warsztatowo – socjalnego pracowników,</w:t>
      </w:r>
    </w:p>
    <w:p w:rsidR="00E1247C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247C" w:rsidRDefault="00E1247C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15) dyrektora Domu Pomocy Społecznej w Gniewie w sprawie dokonania zmian w planie finansowym jednostki na 2020 rok, po stronie wydatków, poprzez zmniejszenie o kwotę </w:t>
      </w:r>
      <w:r>
        <w:rPr>
          <w:rFonts w:ascii="Times New Roman" w:hAnsi="Times New Roman" w:cs="Times New Roman"/>
          <w:sz w:val="24"/>
          <w:szCs w:val="24"/>
        </w:rPr>
        <w:br/>
      </w:r>
      <w:r w:rsidRPr="0044731A">
        <w:rPr>
          <w:rFonts w:ascii="Times New Roman" w:hAnsi="Times New Roman" w:cs="Times New Roman"/>
          <w:b/>
          <w:sz w:val="24"/>
          <w:szCs w:val="24"/>
        </w:rPr>
        <w:t>27 774 złote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44731A">
        <w:rPr>
          <w:rFonts w:ascii="Times New Roman" w:hAnsi="Times New Roman" w:cs="Times New Roman"/>
          <w:b/>
          <w:sz w:val="24"/>
          <w:szCs w:val="24"/>
        </w:rPr>
        <w:t>10 287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rozliczeniem dotacji </w:t>
      </w:r>
      <w:r>
        <w:rPr>
          <w:rFonts w:ascii="Times New Roman" w:hAnsi="Times New Roman" w:cs="Times New Roman"/>
          <w:sz w:val="24"/>
          <w:szCs w:val="24"/>
        </w:rPr>
        <w:br/>
        <w:t>z Pomorskiego Urzędu Województwa Pomorskiego w Gdańsku</w:t>
      </w:r>
      <w:r w:rsidR="006614D9">
        <w:rPr>
          <w:rFonts w:ascii="Times New Roman" w:hAnsi="Times New Roman" w:cs="Times New Roman"/>
          <w:sz w:val="24"/>
          <w:szCs w:val="24"/>
        </w:rPr>
        <w:t>.</w:t>
      </w:r>
    </w:p>
    <w:p w:rsidR="00A84F97" w:rsidRDefault="00A84F97" w:rsidP="00C20A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4D9" w:rsidRDefault="006614D9" w:rsidP="00C20A7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 </w:t>
      </w:r>
      <w:r>
        <w:rPr>
          <w:rFonts w:ascii="Times New Roman" w:hAnsi="Times New Roman" w:cs="Times New Roman"/>
          <w:sz w:val="24"/>
          <w:szCs w:val="24"/>
        </w:rPr>
        <w:t xml:space="preserve">Pismo naczelnika Wydziału Komunikacji, Transportu i Dróg w sprawie zmiany nazwy zadania „Położenie dywanika </w:t>
      </w:r>
      <w:proofErr w:type="spellStart"/>
      <w:r>
        <w:rPr>
          <w:rFonts w:ascii="Times New Roman" w:hAnsi="Times New Roman" w:cs="Times New Roman"/>
          <w:sz w:val="24"/>
          <w:szCs w:val="24"/>
        </w:rPr>
        <w:t>slurry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10 drogach”.</w:t>
      </w:r>
    </w:p>
    <w:p w:rsidR="006614D9" w:rsidRDefault="006614D9" w:rsidP="00C20A7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14D9" w:rsidRDefault="006614D9" w:rsidP="00C20A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2377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91237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Pismo dyrektora Ogniska Wychowawczego im. Kazimierza Lisieckiego „Dziadka” w Tczewie </w:t>
      </w:r>
      <w:r w:rsidR="001D6705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sprawie zrealizowania działań i czynności związanych z likwidacją placówki.</w:t>
      </w:r>
    </w:p>
    <w:p w:rsidR="006614D9" w:rsidRDefault="006614D9" w:rsidP="00C20A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14D9" w:rsidRDefault="006614D9" w:rsidP="00C20A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539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Pismo głównego specjalisty w Biurze Gospodarki Nieruchomościami Powiatu </w:t>
      </w:r>
      <w:r w:rsidR="00F42E8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sprawie zajęcie stanowiska dotyczącego akceptacji kosztów wykonania instalacji odgromowej na terenie nieruchomości położonej w Tczewie, przy ul. Armii Krajowej 84C.</w:t>
      </w:r>
    </w:p>
    <w:p w:rsidR="006614D9" w:rsidRDefault="006614D9" w:rsidP="00C20A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14D9" w:rsidRDefault="006614D9" w:rsidP="00C20A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539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Przyjęcie protokołu postępowania o udzielenie zamówienia publicznego w trybie przetargu nieograniczonego na realizację zadania pn. </w:t>
      </w:r>
      <w:r w:rsidRPr="008B4C2D">
        <w:rPr>
          <w:rFonts w:ascii="Times New Roman" w:hAnsi="Times New Roman" w:cs="Times New Roman"/>
          <w:i/>
          <w:sz w:val="24"/>
          <w:szCs w:val="24"/>
        </w:rPr>
        <w:t>Popraw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 w:rsidRPr="008B4C2D">
        <w:rPr>
          <w:rFonts w:ascii="Times New Roman" w:hAnsi="Times New Roman" w:cs="Times New Roman"/>
          <w:i/>
          <w:sz w:val="24"/>
          <w:szCs w:val="24"/>
        </w:rPr>
        <w:t xml:space="preserve"> nawierzchni bitumicznych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14D9" w:rsidRDefault="006614D9" w:rsidP="00C20A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14D9" w:rsidRDefault="006614D9" w:rsidP="00C20A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539">
        <w:rPr>
          <w:rFonts w:ascii="Times New Roman" w:hAnsi="Times New Roman" w:cs="Times New Roman"/>
          <w:b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 xml:space="preserve"> Przyjęcie protokołu postępowania o udzielenie zamówienia publicznego w trybie przetargu nieograniczonego na realizację zadania pn. </w:t>
      </w:r>
      <w:r>
        <w:rPr>
          <w:rFonts w:ascii="Times New Roman" w:hAnsi="Times New Roman" w:cs="Times New Roman"/>
          <w:i/>
          <w:sz w:val="24"/>
          <w:szCs w:val="24"/>
        </w:rPr>
        <w:t xml:space="preserve">Wykonanie dokumentacji projektowych dla Zespołu Szkół Technicznych w Tczewie w ramach zadania pn. „Poprawa jakości kształcenia zawodowego w szkołach ponadgimnazjalnych Powiatu </w:t>
      </w:r>
      <w:r w:rsidR="001D6705">
        <w:rPr>
          <w:rFonts w:ascii="Times New Roman" w:hAnsi="Times New Roman" w:cs="Times New Roman"/>
          <w:i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</w:rPr>
        <w:t>czewskiego – poprzez prace budowlane i doposażenie”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14D9" w:rsidRDefault="006614D9" w:rsidP="00C20A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14D9" w:rsidRPr="00641F59" w:rsidRDefault="006614D9" w:rsidP="00C20A7B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A1539">
        <w:rPr>
          <w:rFonts w:ascii="Times New Roman" w:hAnsi="Times New Roman" w:cs="Times New Roman"/>
          <w:b/>
          <w:sz w:val="24"/>
          <w:szCs w:val="24"/>
        </w:rPr>
        <w:t>3.7.</w:t>
      </w:r>
      <w:r>
        <w:rPr>
          <w:rFonts w:ascii="Times New Roman" w:hAnsi="Times New Roman" w:cs="Times New Roman"/>
          <w:sz w:val="24"/>
          <w:szCs w:val="24"/>
        </w:rPr>
        <w:t xml:space="preserve"> Przyjęcie protokołu komisji przetargowej powołanej w celu otwarcia ofert przetargowych i wyboru najkorzystniejszej oferty w przetargu nieograniczonym pn. </w:t>
      </w:r>
      <w:r w:rsidRPr="00B23739">
        <w:rPr>
          <w:rFonts w:ascii="Times New Roman" w:hAnsi="Times New Roman" w:cs="Times New Roman"/>
          <w:i/>
          <w:sz w:val="24"/>
          <w:szCs w:val="24"/>
        </w:rPr>
        <w:t xml:space="preserve">Wykonanie robót budowlanych związanych z termomodernizacją energetyczną Zespołu Szkół Technicznych (Centrum Kształcenia Zawodowego) w Tczewie przy ul. Sobieskiego 10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B23739">
        <w:rPr>
          <w:rFonts w:ascii="Times New Roman" w:hAnsi="Times New Roman" w:cs="Times New Roman"/>
          <w:i/>
          <w:sz w:val="24"/>
          <w:szCs w:val="24"/>
        </w:rPr>
        <w:t>w ramach zadania „Kompleksowa modernizacja energetyczna budynków stanowiących własność Powiatu Tczewskiego”.</w:t>
      </w:r>
    </w:p>
    <w:p w:rsidR="006614D9" w:rsidRDefault="006614D9" w:rsidP="00C20A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14D9" w:rsidRDefault="006614D9" w:rsidP="00C20A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539">
        <w:rPr>
          <w:rFonts w:ascii="Times New Roman" w:hAnsi="Times New Roman" w:cs="Times New Roman"/>
          <w:b/>
          <w:sz w:val="24"/>
          <w:szCs w:val="24"/>
        </w:rPr>
        <w:t>3.8.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Inwestycji i Remontów w sprawie zabezpieczenia okładzin kamiennych.</w:t>
      </w:r>
    </w:p>
    <w:p w:rsidR="006614D9" w:rsidRDefault="006614D9" w:rsidP="00C20A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14D9" w:rsidRDefault="006614D9" w:rsidP="00C20A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539">
        <w:rPr>
          <w:rFonts w:ascii="Times New Roman" w:hAnsi="Times New Roman" w:cs="Times New Roman"/>
          <w:b/>
          <w:sz w:val="24"/>
          <w:szCs w:val="24"/>
        </w:rPr>
        <w:t>3.9.</w:t>
      </w:r>
      <w:r>
        <w:rPr>
          <w:rFonts w:ascii="Times New Roman" w:hAnsi="Times New Roman" w:cs="Times New Roman"/>
          <w:sz w:val="24"/>
          <w:szCs w:val="24"/>
        </w:rPr>
        <w:t xml:space="preserve"> Pismo Zespołu Kontrolnego w sprawie dokonania zmian w planie kontroli na rok 2020. </w:t>
      </w:r>
    </w:p>
    <w:p w:rsidR="00641F59" w:rsidRDefault="00641F59" w:rsidP="00C20A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1F59" w:rsidRPr="00DA1539" w:rsidRDefault="00641F59" w:rsidP="00C20A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D48">
        <w:rPr>
          <w:rFonts w:ascii="Times New Roman" w:hAnsi="Times New Roman" w:cs="Times New Roman"/>
          <w:b/>
          <w:sz w:val="24"/>
          <w:szCs w:val="24"/>
        </w:rPr>
        <w:t>3.10.</w:t>
      </w:r>
      <w:r>
        <w:rPr>
          <w:rFonts w:ascii="Times New Roman" w:hAnsi="Times New Roman" w:cs="Times New Roman"/>
          <w:sz w:val="24"/>
          <w:szCs w:val="24"/>
        </w:rPr>
        <w:t xml:space="preserve"> Pismo </w:t>
      </w:r>
      <w:r w:rsidR="00C75D48">
        <w:rPr>
          <w:rFonts w:ascii="Times New Roman" w:hAnsi="Times New Roman" w:cs="Times New Roman"/>
          <w:sz w:val="24"/>
          <w:szCs w:val="24"/>
        </w:rPr>
        <w:t xml:space="preserve">dyrektora Centrum Administracyjnego </w:t>
      </w:r>
      <w:r w:rsidR="001D6705">
        <w:rPr>
          <w:rFonts w:ascii="Times New Roman" w:hAnsi="Times New Roman" w:cs="Times New Roman"/>
          <w:sz w:val="24"/>
          <w:szCs w:val="24"/>
        </w:rPr>
        <w:t xml:space="preserve">Placówek Opiekuńczo – Wychowawczych w Tczewie w sprawie zakupu domu </w:t>
      </w:r>
      <w:r w:rsidR="00C75D48">
        <w:rPr>
          <w:rFonts w:ascii="Times New Roman" w:hAnsi="Times New Roman" w:cs="Times New Roman"/>
          <w:sz w:val="24"/>
          <w:szCs w:val="24"/>
        </w:rPr>
        <w:t xml:space="preserve">z przeznaczeniem na placówkę opiekuńczo – wychowawczą. </w:t>
      </w:r>
    </w:p>
    <w:p w:rsidR="006614D9" w:rsidRDefault="006614D9" w:rsidP="00C20A7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614D9" w:rsidRDefault="006614D9" w:rsidP="00C20A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D2A">
        <w:rPr>
          <w:rFonts w:ascii="Times New Roman" w:hAnsi="Times New Roman" w:cs="Times New Roman"/>
          <w:b/>
          <w:sz w:val="24"/>
          <w:szCs w:val="24"/>
        </w:rPr>
        <w:t xml:space="preserve">4. Uchwały </w:t>
      </w:r>
      <w:r>
        <w:rPr>
          <w:rFonts w:ascii="Times New Roman" w:hAnsi="Times New Roman" w:cs="Times New Roman"/>
          <w:b/>
          <w:sz w:val="24"/>
          <w:szCs w:val="24"/>
        </w:rPr>
        <w:t>Rady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6614D9" w:rsidRDefault="006614D9" w:rsidP="00C20A7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14D9" w:rsidRDefault="006614D9" w:rsidP="00C20A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ABD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DE7AB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Przyjęcie projektu uchwały Rady Powiatu Tczewskiego w sprawie zmian </w:t>
      </w:r>
      <w:r>
        <w:rPr>
          <w:rFonts w:ascii="Times New Roman" w:hAnsi="Times New Roman" w:cs="Times New Roman"/>
          <w:sz w:val="24"/>
          <w:szCs w:val="24"/>
        </w:rPr>
        <w:br/>
        <w:t xml:space="preserve">w budżecie Powiatu Tczewskiego na 2020 rok. </w:t>
      </w:r>
    </w:p>
    <w:p w:rsidR="006614D9" w:rsidRDefault="006614D9" w:rsidP="00C20A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14D9" w:rsidRDefault="006614D9" w:rsidP="00C20A7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7742">
        <w:rPr>
          <w:rFonts w:ascii="Times New Roman" w:hAnsi="Times New Roman" w:cs="Times New Roman"/>
          <w:b/>
          <w:sz w:val="24"/>
          <w:szCs w:val="24"/>
        </w:rPr>
        <w:lastRenderedPageBreak/>
        <w:t>4.2.</w:t>
      </w:r>
      <w:r>
        <w:rPr>
          <w:rFonts w:ascii="Times New Roman" w:hAnsi="Times New Roman" w:cs="Times New Roman"/>
          <w:sz w:val="24"/>
          <w:szCs w:val="24"/>
        </w:rPr>
        <w:t xml:space="preserve"> Przyjęcie projektu uchwały Rady</w:t>
      </w:r>
      <w:r w:rsidRPr="005E7742">
        <w:rPr>
          <w:rFonts w:ascii="Times New Roman" w:hAnsi="Times New Roman" w:cs="Times New Roman"/>
          <w:sz w:val="24"/>
          <w:szCs w:val="24"/>
        </w:rPr>
        <w:t xml:space="preserve"> Powiatu Tczewskiego </w:t>
      </w:r>
      <w:r>
        <w:rPr>
          <w:rFonts w:ascii="Times New Roman" w:hAnsi="Times New Roman" w:cs="Times New Roman"/>
          <w:color w:val="000000"/>
          <w:sz w:val="24"/>
          <w:szCs w:val="24"/>
        </w:rPr>
        <w:t>zmieniającej</w:t>
      </w:r>
      <w:r w:rsidRPr="005E7742">
        <w:rPr>
          <w:rFonts w:ascii="Times New Roman" w:hAnsi="Times New Roman" w:cs="Times New Roman"/>
          <w:color w:val="000000"/>
          <w:sz w:val="24"/>
          <w:szCs w:val="24"/>
        </w:rPr>
        <w:t xml:space="preserve"> uchwałę Nr XIV/114/2019 Rady Powiatu Tczewskiego z dnia 20 grudnia 2019 r. w sprawie przyjęcia wieloletniej prognozy finansowej Powiatu Tczewskiego na lata 2020-2030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614D9" w:rsidRDefault="006614D9" w:rsidP="00C20A7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614D9" w:rsidRDefault="006614D9" w:rsidP="00C20A7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739D">
        <w:rPr>
          <w:rFonts w:ascii="Times New Roman" w:hAnsi="Times New Roman" w:cs="Times New Roman"/>
          <w:b/>
          <w:color w:val="000000"/>
          <w:sz w:val="24"/>
          <w:szCs w:val="24"/>
        </w:rPr>
        <w:t>4.3.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Zaopiniowanie projektu uchwały Rady Powiatu Tczewskiego, przygotowanego przez Przewodniczącego Rady Powiatu Tczewskiego, w sprawie udzielenia wotum zaufania Zarządowi Powiatu Tczewskiego za rok 2019. </w:t>
      </w:r>
    </w:p>
    <w:p w:rsidR="006614D9" w:rsidRDefault="006614D9" w:rsidP="00C20A7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614D9" w:rsidRDefault="006614D9" w:rsidP="00C20A7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739D">
        <w:rPr>
          <w:rFonts w:ascii="Times New Roman" w:hAnsi="Times New Roman" w:cs="Times New Roman"/>
          <w:b/>
          <w:color w:val="000000"/>
          <w:sz w:val="24"/>
          <w:szCs w:val="24"/>
        </w:rPr>
        <w:t>4.4.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Zaopiniowanie projektu uchwały Rady Powiatu Tczewskiego, przygotowanego przez Komisję Rewizyjną Rady Powiatu Tczewskiego, w sprawie zatwierdzenia wykonania budżetu Powiatu Tczewskiego za 2019 rok.</w:t>
      </w:r>
    </w:p>
    <w:p w:rsidR="006614D9" w:rsidRDefault="006614D9" w:rsidP="00C20A7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614D9" w:rsidRPr="00060CD4" w:rsidRDefault="006614D9" w:rsidP="00C20A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739D">
        <w:rPr>
          <w:rFonts w:ascii="Times New Roman" w:hAnsi="Times New Roman" w:cs="Times New Roman"/>
          <w:b/>
          <w:color w:val="000000"/>
          <w:sz w:val="24"/>
          <w:szCs w:val="24"/>
        </w:rPr>
        <w:t>4.5.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Zaopiniowanie projektu uchwały Rady Powiatu Tczewskiego, przygotowanego przez Komisję Rewizyjną Rady Powiatu Tczewskiego, w sprawie udzielenia absolutorium Zarządowi Powiatu Tczewskiego za rok 2019. </w:t>
      </w:r>
    </w:p>
    <w:p w:rsidR="00E16D9D" w:rsidRPr="00060CD4" w:rsidRDefault="00E16D9D" w:rsidP="00C20A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7152" w:rsidRDefault="006E7152" w:rsidP="00C20A7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0692" w:rsidRPr="00D864FD" w:rsidRDefault="00D864FD" w:rsidP="00C20A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64FD">
        <w:rPr>
          <w:rFonts w:ascii="Times New Roman" w:hAnsi="Times New Roman" w:cs="Times New Roman"/>
          <w:sz w:val="24"/>
          <w:szCs w:val="24"/>
        </w:rPr>
        <w:t>Zarząd przyjął przedstawiony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porząd</w:t>
      </w:r>
      <w:r w:rsidRPr="00D864FD">
        <w:rPr>
          <w:rFonts w:ascii="Times New Roman" w:hAnsi="Times New Roman" w:cs="Times New Roman"/>
          <w:sz w:val="24"/>
          <w:szCs w:val="24"/>
        </w:rPr>
        <w:t>ek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obrad.</w:t>
      </w:r>
    </w:p>
    <w:p w:rsidR="006C0692" w:rsidRDefault="006C0692" w:rsidP="00C20A7B">
      <w:pPr>
        <w:spacing w:after="0"/>
        <w:ind w:left="1068"/>
        <w:rPr>
          <w:rFonts w:ascii="Times New Roman" w:hAnsi="Times New Roman" w:cs="Times New Roman"/>
          <w:sz w:val="24"/>
          <w:szCs w:val="24"/>
        </w:rPr>
      </w:pPr>
    </w:p>
    <w:p w:rsidR="000A58BB" w:rsidRDefault="00D864FD" w:rsidP="00C20A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480A">
        <w:rPr>
          <w:rFonts w:ascii="Times New Roman" w:hAnsi="Times New Roman" w:cs="Times New Roman"/>
          <w:sz w:val="24"/>
          <w:szCs w:val="24"/>
        </w:rPr>
        <w:t>Zarząd przyjął protokół</w:t>
      </w:r>
      <w:r w:rsidR="000A58BB">
        <w:rPr>
          <w:rFonts w:ascii="Times New Roman" w:hAnsi="Times New Roman" w:cs="Times New Roman"/>
          <w:sz w:val="24"/>
          <w:szCs w:val="24"/>
        </w:rPr>
        <w:t xml:space="preserve"> Nr </w:t>
      </w:r>
      <w:r w:rsidR="00A84F97">
        <w:rPr>
          <w:rFonts w:ascii="Times New Roman" w:hAnsi="Times New Roman" w:cs="Times New Roman"/>
          <w:sz w:val="24"/>
          <w:szCs w:val="24"/>
        </w:rPr>
        <w:t>9</w:t>
      </w:r>
      <w:r w:rsidR="001F5C94">
        <w:rPr>
          <w:rFonts w:ascii="Times New Roman" w:hAnsi="Times New Roman" w:cs="Times New Roman"/>
          <w:sz w:val="24"/>
          <w:szCs w:val="24"/>
        </w:rPr>
        <w:t>1</w:t>
      </w:r>
      <w:r w:rsidR="000A58BB">
        <w:rPr>
          <w:rFonts w:ascii="Times New Roman" w:hAnsi="Times New Roman" w:cs="Times New Roman"/>
          <w:sz w:val="24"/>
          <w:szCs w:val="24"/>
        </w:rPr>
        <w:t xml:space="preserve">/2020 posiedzenia Zarządu Powiatu Tczewskiego </w:t>
      </w:r>
      <w:r w:rsidR="000A58BB">
        <w:rPr>
          <w:rFonts w:ascii="Times New Roman" w:hAnsi="Times New Roman" w:cs="Times New Roman"/>
          <w:sz w:val="24"/>
          <w:szCs w:val="24"/>
        </w:rPr>
        <w:br/>
        <w:t>z dni</w:t>
      </w:r>
      <w:r w:rsidR="0099480A">
        <w:rPr>
          <w:rFonts w:ascii="Times New Roman" w:hAnsi="Times New Roman" w:cs="Times New Roman"/>
          <w:sz w:val="24"/>
          <w:szCs w:val="24"/>
        </w:rPr>
        <w:t xml:space="preserve">a </w:t>
      </w:r>
      <w:r w:rsidR="001F5C94">
        <w:rPr>
          <w:rFonts w:ascii="Times New Roman" w:hAnsi="Times New Roman" w:cs="Times New Roman"/>
          <w:sz w:val="24"/>
          <w:szCs w:val="24"/>
        </w:rPr>
        <w:t>4</w:t>
      </w:r>
      <w:r w:rsidR="0099480A">
        <w:rPr>
          <w:rFonts w:ascii="Times New Roman" w:hAnsi="Times New Roman" w:cs="Times New Roman"/>
          <w:sz w:val="24"/>
          <w:szCs w:val="24"/>
        </w:rPr>
        <w:t xml:space="preserve"> </w:t>
      </w:r>
      <w:r w:rsidR="001F5C94">
        <w:rPr>
          <w:rFonts w:ascii="Times New Roman" w:hAnsi="Times New Roman" w:cs="Times New Roman"/>
          <w:sz w:val="24"/>
          <w:szCs w:val="24"/>
        </w:rPr>
        <w:t>czerwca</w:t>
      </w:r>
      <w:r w:rsidR="0099480A">
        <w:rPr>
          <w:rFonts w:ascii="Times New Roman" w:hAnsi="Times New Roman" w:cs="Times New Roman"/>
          <w:sz w:val="24"/>
          <w:szCs w:val="24"/>
        </w:rPr>
        <w:t xml:space="preserve"> 2020 r. </w:t>
      </w:r>
    </w:p>
    <w:p w:rsidR="000161B3" w:rsidRDefault="000161B3" w:rsidP="00C20A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614D" w:rsidRPr="00B36766" w:rsidRDefault="006D614D" w:rsidP="00C20A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1FD5" w:rsidRDefault="00811FD5" w:rsidP="00C20A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Ad.3. Sprawy bieżące:</w:t>
      </w:r>
    </w:p>
    <w:p w:rsidR="00E16D9D" w:rsidRDefault="00E16D9D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6D9D" w:rsidRPr="00585DF6" w:rsidRDefault="00E16D9D" w:rsidP="00C20A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Ad.3.1. </w:t>
      </w:r>
      <w:r w:rsidRPr="009972D6">
        <w:rPr>
          <w:rFonts w:ascii="Times New Roman" w:hAnsi="Times New Roman" w:cs="Times New Roman"/>
          <w:sz w:val="24"/>
          <w:szCs w:val="24"/>
        </w:rPr>
        <w:t>Zarząd zapoznał się 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585DF6">
        <w:rPr>
          <w:rFonts w:ascii="Times New Roman" w:hAnsi="Times New Roman" w:cs="Times New Roman"/>
          <w:sz w:val="24"/>
          <w:szCs w:val="24"/>
        </w:rPr>
        <w:t>niosk</w:t>
      </w:r>
      <w:r>
        <w:rPr>
          <w:rFonts w:ascii="Times New Roman" w:hAnsi="Times New Roman" w:cs="Times New Roman"/>
          <w:sz w:val="24"/>
          <w:szCs w:val="24"/>
        </w:rPr>
        <w:t>ami</w:t>
      </w:r>
      <w:r w:rsidRPr="00585DF6">
        <w:rPr>
          <w:rFonts w:ascii="Times New Roman" w:hAnsi="Times New Roman" w:cs="Times New Roman"/>
          <w:sz w:val="24"/>
          <w:szCs w:val="24"/>
        </w:rPr>
        <w:t xml:space="preserve"> komórek organizacyjnych Starostwa Powiatowego w Tczewie oraz jednostek organizacyjnych Powiatu Tczewskiego</w:t>
      </w:r>
      <w:r>
        <w:rPr>
          <w:rFonts w:ascii="Times New Roman" w:hAnsi="Times New Roman" w:cs="Times New Roman"/>
          <w:sz w:val="24"/>
          <w:szCs w:val="24"/>
        </w:rPr>
        <w:t xml:space="preserve"> i podjął następujące decyzje</w:t>
      </w:r>
      <w:r w:rsidRPr="00585DF6">
        <w:rPr>
          <w:rFonts w:ascii="Times New Roman" w:hAnsi="Times New Roman" w:cs="Times New Roman"/>
          <w:sz w:val="24"/>
          <w:szCs w:val="24"/>
        </w:rPr>
        <w:t>:</w:t>
      </w:r>
    </w:p>
    <w:p w:rsidR="00E16D9D" w:rsidRPr="00585DF6" w:rsidRDefault="00E16D9D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78DF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pozytywnie zaopiniował wniosek naczelnika Wydziału Edukacji w sprawie dokonania zwiększenia w planie finansowym komórki na 2020 rok, po stronie wydatków, o kwotę </w:t>
      </w:r>
      <w:r w:rsidRPr="008B4C2D">
        <w:rPr>
          <w:rFonts w:ascii="Times New Roman" w:hAnsi="Times New Roman" w:cs="Times New Roman"/>
          <w:b/>
          <w:sz w:val="24"/>
          <w:szCs w:val="24"/>
        </w:rPr>
        <w:t>9 213 złotych</w:t>
      </w:r>
      <w:r>
        <w:rPr>
          <w:rFonts w:ascii="Times New Roman" w:hAnsi="Times New Roman" w:cs="Times New Roman"/>
          <w:sz w:val="24"/>
          <w:szCs w:val="24"/>
        </w:rPr>
        <w:t>, w celu zabezpieczenia środków na wypłatę dotacji podmiotowej z budżetu dla CKZ NAUKA,</w:t>
      </w:r>
    </w:p>
    <w:p w:rsidR="00F778DF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78DF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pozytywnie zaopiniował wniosek kierownika Biura Kadr w sprawie dokonania zwiększenia w planie finansowym komórki na 2020 rok, po stronie wydatków, o kwotę </w:t>
      </w:r>
      <w:r w:rsidRPr="008B4C2D">
        <w:rPr>
          <w:rFonts w:ascii="Times New Roman" w:hAnsi="Times New Roman" w:cs="Times New Roman"/>
          <w:b/>
          <w:sz w:val="24"/>
          <w:szCs w:val="24"/>
        </w:rPr>
        <w:t>3 175 złotych</w:t>
      </w:r>
      <w:r>
        <w:rPr>
          <w:rFonts w:ascii="Times New Roman" w:hAnsi="Times New Roman" w:cs="Times New Roman"/>
          <w:sz w:val="24"/>
          <w:szCs w:val="24"/>
        </w:rPr>
        <w:t>, w związku z koniecznością wypłaty kosztów zastępstwa procesowego dla radcy prawnego,</w:t>
      </w:r>
    </w:p>
    <w:p w:rsidR="00F778DF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78DF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pozytywnie zaopiniował wniosek naczelnika Wydziału Rolnictwa i Ochrony Środowiska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zwiększenia w planie finansowym komórki na 2020 rok, po stronie dochodów, o kwotę </w:t>
      </w:r>
      <w:r w:rsidRPr="008B4C2D">
        <w:rPr>
          <w:rFonts w:ascii="Times New Roman" w:hAnsi="Times New Roman" w:cs="Times New Roman"/>
          <w:b/>
          <w:sz w:val="24"/>
          <w:szCs w:val="24"/>
        </w:rPr>
        <w:t>95 925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większymi wpływami z tytułu opłat i kar środowiskowych oraz opłatami za usunięcie drzewa, a także w sprawie dokonania zmniejszenia, po stronie wydatków, o kwotę </w:t>
      </w:r>
      <w:r w:rsidRPr="008B4C2D">
        <w:rPr>
          <w:rFonts w:ascii="Times New Roman" w:hAnsi="Times New Roman" w:cs="Times New Roman"/>
          <w:b/>
          <w:sz w:val="24"/>
          <w:szCs w:val="24"/>
        </w:rPr>
        <w:t>4 129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oszczędnościami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>z tytułu rozstrzygnięcia ofertowego na opracowanie uproszczonych planów urządzenia lasu/inwentaryzacji lasu,</w:t>
      </w:r>
    </w:p>
    <w:p w:rsidR="00F778DF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78DF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pozytywnie zaopiniował wnioski naczelnika Wydziału Finansów w sprawie:</w:t>
      </w:r>
    </w:p>
    <w:p w:rsidR="00F778DF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78DF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wydatków na rok 2020 na kwotę </w:t>
      </w:r>
      <w:r w:rsidRPr="008B4C2D">
        <w:rPr>
          <w:rFonts w:ascii="Times New Roman" w:hAnsi="Times New Roman" w:cs="Times New Roman"/>
          <w:b/>
          <w:sz w:val="24"/>
          <w:szCs w:val="24"/>
        </w:rPr>
        <w:t>770 000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w związku z koniecznością urealnienia budżetu oraz WPF;</w:t>
      </w:r>
    </w:p>
    <w:p w:rsidR="00F778DF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78DF" w:rsidRPr="00585DF6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na 2020 rok, poprzez zwiększenie po stronie dochodów o kwotę </w:t>
      </w:r>
      <w:r w:rsidRPr="008B4C2D">
        <w:rPr>
          <w:rFonts w:ascii="Times New Roman" w:hAnsi="Times New Roman" w:cs="Times New Roman"/>
          <w:b/>
          <w:sz w:val="24"/>
          <w:szCs w:val="24"/>
        </w:rPr>
        <w:t>1 102 132 złote</w:t>
      </w:r>
      <w:r>
        <w:rPr>
          <w:rFonts w:ascii="Times New Roman" w:hAnsi="Times New Roman" w:cs="Times New Roman"/>
          <w:sz w:val="24"/>
          <w:szCs w:val="24"/>
        </w:rPr>
        <w:t xml:space="preserve"> oraz po stronie przychodów o kwotę </w:t>
      </w:r>
      <w:r w:rsidRPr="008B4C2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25</w:t>
      </w:r>
      <w:r w:rsidRPr="008B4C2D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368</w:t>
      </w:r>
      <w:r w:rsidRPr="008B4C2D">
        <w:rPr>
          <w:rFonts w:ascii="Times New Roman" w:hAnsi="Times New Roman" w:cs="Times New Roman"/>
          <w:b/>
          <w:sz w:val="24"/>
          <w:szCs w:val="24"/>
        </w:rPr>
        <w:t xml:space="preserve"> złot</w:t>
      </w:r>
      <w:r>
        <w:rPr>
          <w:rFonts w:ascii="Times New Roman" w:hAnsi="Times New Roman" w:cs="Times New Roman"/>
          <w:b/>
          <w:sz w:val="24"/>
          <w:szCs w:val="24"/>
        </w:rPr>
        <w:t>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 xml:space="preserve">w związku z otrzymaniem pomocy finansowych; </w:t>
      </w:r>
    </w:p>
    <w:p w:rsidR="00F778DF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78DF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na 2020 rok, po stronie wydatków, o kwotę </w:t>
      </w:r>
      <w:r w:rsidRPr="008B4C2D">
        <w:rPr>
          <w:rFonts w:ascii="Times New Roman" w:hAnsi="Times New Roman" w:cs="Times New Roman"/>
          <w:b/>
          <w:sz w:val="24"/>
          <w:szCs w:val="24"/>
        </w:rPr>
        <w:t>4 500 złotych</w:t>
      </w:r>
      <w:r>
        <w:rPr>
          <w:rFonts w:ascii="Times New Roman" w:hAnsi="Times New Roman" w:cs="Times New Roman"/>
          <w:sz w:val="24"/>
          <w:szCs w:val="24"/>
        </w:rPr>
        <w:t>, w celu zabezpieczenia środków na zakup kas fiskalnych online dla Zespołu Szkół Ekonomicznych w Tczewie oraz Zespołu Placówek Specjalnych w Tczewie;</w:t>
      </w:r>
    </w:p>
    <w:p w:rsidR="00F778DF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78DF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na 2020 rok, po stronie dochodów, o kwotę </w:t>
      </w:r>
      <w:r w:rsidRPr="008B4C2D">
        <w:rPr>
          <w:rFonts w:ascii="Times New Roman" w:hAnsi="Times New Roman" w:cs="Times New Roman"/>
          <w:b/>
          <w:sz w:val="24"/>
          <w:szCs w:val="24"/>
        </w:rPr>
        <w:t>93 590 złotych</w:t>
      </w:r>
      <w:r>
        <w:rPr>
          <w:rFonts w:ascii="Times New Roman" w:hAnsi="Times New Roman" w:cs="Times New Roman"/>
          <w:sz w:val="24"/>
          <w:szCs w:val="24"/>
        </w:rPr>
        <w:t>, z tytułu wpływów z Funduszu Pracy z przeznaczeniem na finansowanie kosztów obsługi zadań określonych w ustawie z dnia 2 marca 2020 r. o szczególnych rozwiązaniach związanych z zapobieganiem, przeciwdziałaniem i zwalczaniem COVID - 19, innych chorób zakaźnych oraz wywołanych nimi sytuacji kryzysowych;</w:t>
      </w:r>
    </w:p>
    <w:p w:rsidR="001D6705" w:rsidRDefault="001D6705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6705" w:rsidRDefault="001D6705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dokonania zwiększenia w planie finansowym na 2</w:t>
      </w:r>
      <w:r w:rsidR="00C20A7B">
        <w:rPr>
          <w:rFonts w:ascii="Times New Roman" w:hAnsi="Times New Roman" w:cs="Times New Roman"/>
          <w:sz w:val="24"/>
          <w:szCs w:val="24"/>
        </w:rPr>
        <w:t xml:space="preserve">020 rok, po stronie przychodów </w:t>
      </w:r>
      <w:r w:rsidR="00C20A7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 wydatków o kwotę </w:t>
      </w:r>
      <w:r w:rsidRPr="00641F59">
        <w:rPr>
          <w:rFonts w:ascii="Times New Roman" w:hAnsi="Times New Roman" w:cs="Times New Roman"/>
          <w:b/>
          <w:sz w:val="24"/>
          <w:szCs w:val="24"/>
        </w:rPr>
        <w:t>750 000 złotych</w:t>
      </w:r>
      <w:r>
        <w:rPr>
          <w:rFonts w:ascii="Times New Roman" w:hAnsi="Times New Roman" w:cs="Times New Roman"/>
          <w:sz w:val="24"/>
          <w:szCs w:val="24"/>
        </w:rPr>
        <w:t>, w związku z planowaną realizacją zadania inwestycyjnego pn. Zakup domu dla wychowanków placówki opiekuńczo – wychowawczej;</w:t>
      </w:r>
    </w:p>
    <w:p w:rsidR="001D6705" w:rsidRDefault="001D6705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78DF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78DF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pozytywnie zaopiniował wniosek dyrektora Domu Pomocy Społecznej w Pelplinie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zwiększenia w planie finansowym jednostki na 2020 rok, po stronie wydatków, o kwotę </w:t>
      </w:r>
      <w:r w:rsidRPr="008B4C2D">
        <w:rPr>
          <w:rFonts w:ascii="Times New Roman" w:hAnsi="Times New Roman" w:cs="Times New Roman"/>
          <w:b/>
          <w:sz w:val="24"/>
          <w:szCs w:val="24"/>
        </w:rPr>
        <w:t>18 288 złotych</w:t>
      </w:r>
      <w:r>
        <w:rPr>
          <w:rFonts w:ascii="Times New Roman" w:hAnsi="Times New Roman" w:cs="Times New Roman"/>
          <w:sz w:val="24"/>
          <w:szCs w:val="24"/>
        </w:rPr>
        <w:t>, w związku ze zwiększeniem nowej średniej dotacji wojewódzkiej od 1 kwietnia br.,</w:t>
      </w:r>
    </w:p>
    <w:p w:rsidR="00F778DF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78DF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pozytywnie zaopiniował wnioski dyrektora Domu Pomocy Społecznej w Damaszce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sprawie: </w:t>
      </w:r>
    </w:p>
    <w:p w:rsidR="00F778DF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78DF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8B4C2D">
        <w:rPr>
          <w:rFonts w:ascii="Times New Roman" w:hAnsi="Times New Roman" w:cs="Times New Roman"/>
          <w:b/>
          <w:sz w:val="24"/>
          <w:szCs w:val="24"/>
        </w:rPr>
        <w:t>45 018 złotych</w:t>
      </w:r>
      <w:r>
        <w:rPr>
          <w:rFonts w:ascii="Times New Roman" w:hAnsi="Times New Roman" w:cs="Times New Roman"/>
          <w:sz w:val="24"/>
          <w:szCs w:val="24"/>
        </w:rPr>
        <w:t>, w związku ze zwiększeniem nowej średniej dotacji wojewódzkiej od 1 kwietnia br.;</w:t>
      </w:r>
    </w:p>
    <w:p w:rsidR="00F778DF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78DF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dochodów,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F94687">
        <w:rPr>
          <w:rFonts w:ascii="Times New Roman" w:hAnsi="Times New Roman" w:cs="Times New Roman"/>
          <w:b/>
          <w:sz w:val="24"/>
          <w:szCs w:val="24"/>
        </w:rPr>
        <w:t>555 225 złotych</w:t>
      </w:r>
      <w:r>
        <w:rPr>
          <w:rFonts w:ascii="Times New Roman" w:hAnsi="Times New Roman" w:cs="Times New Roman"/>
          <w:sz w:val="24"/>
          <w:szCs w:val="24"/>
        </w:rPr>
        <w:t xml:space="preserve">, z tytułu wzrostu kosztu utrzymania mieszkańca od kwietnia br. oraz jednoczesnego zwiększenia, po stronie wydatków, o kwotę </w:t>
      </w:r>
      <w:r w:rsidRPr="00F94687">
        <w:rPr>
          <w:rFonts w:ascii="Times New Roman" w:hAnsi="Times New Roman" w:cs="Times New Roman"/>
          <w:b/>
          <w:sz w:val="24"/>
          <w:szCs w:val="24"/>
        </w:rPr>
        <w:t>550 000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  <w:t>z otrzymaniem zaliczki płatności w ramach wsparcia bezpośredniego z ARiMR i nawiązkami sądowymi; środki zostaną przeznaczone na zakup nawozów, oprysków i materiałów</w:t>
      </w:r>
    </w:p>
    <w:p w:rsidR="00F778DF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78DF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pozytywnie zaopiniował wniosek</w:t>
      </w:r>
      <w:r w:rsidR="00C20A7B">
        <w:rPr>
          <w:rFonts w:ascii="Times New Roman" w:hAnsi="Times New Roman" w:cs="Times New Roman"/>
          <w:sz w:val="24"/>
          <w:szCs w:val="24"/>
        </w:rPr>
        <w:t xml:space="preserve"> dyrektora Powiatowego Centrum P</w:t>
      </w:r>
      <w:r>
        <w:rPr>
          <w:rFonts w:ascii="Times New Roman" w:hAnsi="Times New Roman" w:cs="Times New Roman"/>
          <w:sz w:val="24"/>
          <w:szCs w:val="24"/>
        </w:rPr>
        <w:t xml:space="preserve">omocy Rodzinie </w:t>
      </w:r>
      <w:r>
        <w:rPr>
          <w:rFonts w:ascii="Times New Roman" w:hAnsi="Times New Roman" w:cs="Times New Roman"/>
          <w:sz w:val="24"/>
          <w:szCs w:val="24"/>
        </w:rPr>
        <w:br/>
        <w:t>w Tczewie w sprawie dokonani</w:t>
      </w:r>
      <w:r w:rsidR="00C20A7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zwiększenia w planie finansowym dotacji dla Domu Pomocy Społecznej w Bielawkach, o kwotę </w:t>
      </w:r>
      <w:r w:rsidRPr="008B4C2D">
        <w:rPr>
          <w:rFonts w:ascii="Times New Roman" w:hAnsi="Times New Roman" w:cs="Times New Roman"/>
          <w:b/>
          <w:sz w:val="24"/>
          <w:szCs w:val="24"/>
        </w:rPr>
        <w:t>62 586 złotych</w:t>
      </w:r>
      <w:r>
        <w:rPr>
          <w:rFonts w:ascii="Times New Roman" w:hAnsi="Times New Roman" w:cs="Times New Roman"/>
          <w:sz w:val="24"/>
          <w:szCs w:val="24"/>
        </w:rPr>
        <w:t>, tytułem zmian w planie dotacji dla domów pomocy społecznej,</w:t>
      </w:r>
    </w:p>
    <w:p w:rsidR="00F778DF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78DF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pozytywnie zaopiniował wniosek dyrektora Powiatowego Urzędu Pracy w Tczewie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zwiększenia w planie finansowym jednostki na 2020 rok, po stronie wydatków, o kwotę </w:t>
      </w:r>
      <w:r w:rsidRPr="008B4C2D">
        <w:rPr>
          <w:rFonts w:ascii="Times New Roman" w:hAnsi="Times New Roman" w:cs="Times New Roman"/>
          <w:b/>
          <w:sz w:val="24"/>
          <w:szCs w:val="24"/>
        </w:rPr>
        <w:t>93 950 złotych</w:t>
      </w:r>
      <w:r>
        <w:rPr>
          <w:rFonts w:ascii="Times New Roman" w:hAnsi="Times New Roman" w:cs="Times New Roman"/>
          <w:sz w:val="24"/>
          <w:szCs w:val="24"/>
        </w:rPr>
        <w:t xml:space="preserve">, z tytułu wpływów z Funduszu Pracy z przeznaczeniem na finansowanie kosztów obsługi zadań określonych w ustawie z dnia 2 marca 2020 r. </w:t>
      </w:r>
      <w:r>
        <w:rPr>
          <w:rFonts w:ascii="Times New Roman" w:hAnsi="Times New Roman" w:cs="Times New Roman"/>
          <w:sz w:val="24"/>
          <w:szCs w:val="24"/>
        </w:rPr>
        <w:br/>
        <w:t xml:space="preserve">o szczególnych rozwiązaniach związanych z zapobieganiem, przeciwdziałaniem </w:t>
      </w:r>
      <w:r>
        <w:rPr>
          <w:rFonts w:ascii="Times New Roman" w:hAnsi="Times New Roman" w:cs="Times New Roman"/>
          <w:sz w:val="24"/>
          <w:szCs w:val="24"/>
        </w:rPr>
        <w:br/>
        <w:t>i zwalczaniem COVID - 19, innych chorób zakaźnych oraz wywołanych nimi sytuacji kryzysowych,</w:t>
      </w:r>
    </w:p>
    <w:p w:rsidR="00F778DF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78DF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pozytywnie zaopiniował wniosek naczelnika Wydziału Administracji i Zarządzania Kryzysowego w sprawie dokonania zwiększenia w planie finansowym komórki na 2020 rok, po stronie wydatków, o kwotę </w:t>
      </w:r>
      <w:r>
        <w:rPr>
          <w:rFonts w:ascii="Times New Roman" w:hAnsi="Times New Roman" w:cs="Times New Roman"/>
          <w:b/>
          <w:sz w:val="24"/>
          <w:szCs w:val="24"/>
        </w:rPr>
        <w:t>100 722 złote</w:t>
      </w:r>
      <w:r>
        <w:rPr>
          <w:rFonts w:ascii="Times New Roman" w:hAnsi="Times New Roman" w:cs="Times New Roman"/>
          <w:sz w:val="24"/>
          <w:szCs w:val="24"/>
        </w:rPr>
        <w:t xml:space="preserve">, w celu zabezpieczenia środków na zakup wyposażenia dla Wydziału Komunikacji, Transportu i Dróg oraz Wydziału Geodezji </w:t>
      </w:r>
      <w:r>
        <w:rPr>
          <w:rFonts w:ascii="Times New Roman" w:hAnsi="Times New Roman" w:cs="Times New Roman"/>
          <w:sz w:val="24"/>
          <w:szCs w:val="24"/>
        </w:rPr>
        <w:br/>
        <w:t>i Gospodarki Nieruchomościami, zakup laptopów, zakup znaków drogowych, zakup usług remontowych i usług monterskich oraz rozbudowę systemu monitoringu,</w:t>
      </w:r>
    </w:p>
    <w:p w:rsidR="00F778DF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78DF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pozytywnie zaopiniował wniosek dyrektora Domu Pomocy Społecznej w Wielkich Wyrębach w sprawie dokonania zwiększenia w planie finansowym jednostki na 2020 rok</w:t>
      </w:r>
      <w:r w:rsidRPr="004075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 stronie wydatków, o kwotę </w:t>
      </w:r>
      <w:r>
        <w:rPr>
          <w:rFonts w:ascii="Times New Roman" w:hAnsi="Times New Roman" w:cs="Times New Roman"/>
          <w:b/>
          <w:sz w:val="24"/>
          <w:szCs w:val="24"/>
        </w:rPr>
        <w:t>40 626</w:t>
      </w:r>
      <w:r w:rsidRPr="008B4C2D">
        <w:rPr>
          <w:rFonts w:ascii="Times New Roman" w:hAnsi="Times New Roman" w:cs="Times New Roman"/>
          <w:b/>
          <w:sz w:val="24"/>
          <w:szCs w:val="24"/>
        </w:rPr>
        <w:t xml:space="preserve"> złotych</w:t>
      </w:r>
      <w:r>
        <w:rPr>
          <w:rFonts w:ascii="Times New Roman" w:hAnsi="Times New Roman" w:cs="Times New Roman"/>
          <w:sz w:val="24"/>
          <w:szCs w:val="24"/>
        </w:rPr>
        <w:t>, w związku ze zwiększeniem nowej średniej dotacji wojewódzkiej od 1 kwietnia br.,</w:t>
      </w:r>
    </w:p>
    <w:p w:rsidR="00F778DF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78DF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</w:t>
      </w:r>
      <w:r w:rsidR="00605D4B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Domu Pomocy Społecznej w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Stanisławiu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5D4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</w:t>
      </w:r>
      <w:r w:rsidR="00605D4B">
        <w:rPr>
          <w:rFonts w:ascii="Times New Roman" w:hAnsi="Times New Roman" w:cs="Times New Roman"/>
          <w:sz w:val="24"/>
          <w:szCs w:val="24"/>
        </w:rPr>
        <w:t xml:space="preserve"> sprawie dokonania zwiększenia </w:t>
      </w:r>
      <w:r>
        <w:rPr>
          <w:rFonts w:ascii="Times New Roman" w:hAnsi="Times New Roman" w:cs="Times New Roman"/>
          <w:sz w:val="24"/>
          <w:szCs w:val="24"/>
        </w:rPr>
        <w:t>w planie finansowym jednostki na 2020 rok</w:t>
      </w:r>
      <w:r w:rsidRPr="004075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 stronie wydatków, o kwotę </w:t>
      </w:r>
      <w:r>
        <w:rPr>
          <w:rFonts w:ascii="Times New Roman" w:hAnsi="Times New Roman" w:cs="Times New Roman"/>
          <w:b/>
          <w:sz w:val="24"/>
          <w:szCs w:val="24"/>
        </w:rPr>
        <w:t>18 534 złote</w:t>
      </w:r>
      <w:r w:rsidR="00605D4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w związku ze zwiększeniem nowej średniej dotacji wojewódzkiej od 1 kwietnia br.,</w:t>
      </w:r>
    </w:p>
    <w:p w:rsidR="00F778DF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78DF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</w:t>
      </w:r>
      <w:r w:rsidR="00605D4B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Powiatowego Centrum Sportu w Tczewie </w:t>
      </w:r>
      <w:r w:rsidR="00605D4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dokonania zmian w planie finansowym jednostki na 2020 rok, po stronie wydatków, na kwotę </w:t>
      </w:r>
      <w:r w:rsidRPr="00F94687">
        <w:rPr>
          <w:rFonts w:ascii="Times New Roman" w:hAnsi="Times New Roman" w:cs="Times New Roman"/>
          <w:b/>
          <w:sz w:val="24"/>
          <w:szCs w:val="24"/>
        </w:rPr>
        <w:t>45 000 złotych</w:t>
      </w:r>
      <w:r w:rsidR="00605D4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w związku z koniecznością dokonania remontu elewacji budynku socjalnego ORLIK 2012, znajdującego się przy II LO w Tczewie, </w:t>
      </w:r>
    </w:p>
    <w:p w:rsidR="00F778DF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5D4B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</w:t>
      </w:r>
      <w:r w:rsidR="00605D4B">
        <w:rPr>
          <w:rFonts w:ascii="Times New Roman" w:hAnsi="Times New Roman" w:cs="Times New Roman"/>
          <w:sz w:val="24"/>
          <w:szCs w:val="24"/>
        </w:rPr>
        <w:t>pozytywnie zaopiniował wnios</w:t>
      </w:r>
      <w:r w:rsidR="00C20A7B">
        <w:rPr>
          <w:rFonts w:ascii="Times New Roman" w:hAnsi="Times New Roman" w:cs="Times New Roman"/>
          <w:sz w:val="24"/>
          <w:szCs w:val="24"/>
        </w:rPr>
        <w:t>ki</w:t>
      </w:r>
      <w:r w:rsidR="00605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komendanta powiatowego Państwowej Straży Pożarnej w Tczewie w sprawie:</w:t>
      </w:r>
    </w:p>
    <w:p w:rsidR="00F778DF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78DF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wydatków, na kwotę </w:t>
      </w:r>
      <w:r w:rsidRPr="00F94687">
        <w:rPr>
          <w:rFonts w:ascii="Times New Roman" w:hAnsi="Times New Roman" w:cs="Times New Roman"/>
          <w:b/>
          <w:sz w:val="24"/>
          <w:szCs w:val="24"/>
        </w:rPr>
        <w:t>18 835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planowanym przeznaczeniem środków zaoszczędzonych na zmniejszeniu uposażeń strażaków w okresie przebywania na zwolnieniach lekarskich na nagrody uznaniowe </w:t>
      </w:r>
      <w:r w:rsidR="00C20A7B">
        <w:rPr>
          <w:rFonts w:ascii="Times New Roman" w:hAnsi="Times New Roman" w:cs="Times New Roman"/>
          <w:sz w:val="24"/>
          <w:szCs w:val="24"/>
        </w:rPr>
        <w:t xml:space="preserve">za </w:t>
      </w:r>
      <w:r>
        <w:rPr>
          <w:rFonts w:ascii="Times New Roman" w:hAnsi="Times New Roman" w:cs="Times New Roman"/>
          <w:sz w:val="24"/>
          <w:szCs w:val="24"/>
        </w:rPr>
        <w:t>wykonywan</w:t>
      </w:r>
      <w:r w:rsidR="00C20A7B">
        <w:rPr>
          <w:rFonts w:ascii="Times New Roman" w:hAnsi="Times New Roman" w:cs="Times New Roman"/>
          <w:sz w:val="24"/>
          <w:szCs w:val="24"/>
        </w:rPr>
        <w:t>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A7B">
        <w:rPr>
          <w:rFonts w:ascii="Times New Roman" w:hAnsi="Times New Roman" w:cs="Times New Roman"/>
          <w:sz w:val="24"/>
          <w:szCs w:val="24"/>
        </w:rPr>
        <w:t xml:space="preserve">zadań </w:t>
      </w:r>
      <w:r>
        <w:rPr>
          <w:rFonts w:ascii="Times New Roman" w:hAnsi="Times New Roman" w:cs="Times New Roman"/>
          <w:sz w:val="24"/>
          <w:szCs w:val="24"/>
        </w:rPr>
        <w:t>w ramach zastępstwa;</w:t>
      </w:r>
    </w:p>
    <w:p w:rsidR="00F778DF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78DF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44731A">
        <w:rPr>
          <w:rFonts w:ascii="Times New Roman" w:hAnsi="Times New Roman" w:cs="Times New Roman"/>
          <w:b/>
          <w:sz w:val="24"/>
          <w:szCs w:val="24"/>
        </w:rPr>
        <w:t>289 546 złotych</w:t>
      </w:r>
      <w:r>
        <w:rPr>
          <w:rFonts w:ascii="Times New Roman" w:hAnsi="Times New Roman" w:cs="Times New Roman"/>
          <w:sz w:val="24"/>
          <w:szCs w:val="24"/>
        </w:rPr>
        <w:t>, w związku ze zwiększeniem dotacji na rok 2020 z przeznaczeniem na sfinansowanie skutków podwyższenia uposażeń oraz pozostałych należności od 1 stycznia 2020 r.,</w:t>
      </w:r>
    </w:p>
    <w:p w:rsidR="00F778DF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78DF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</w:t>
      </w:r>
      <w:r w:rsidR="00605D4B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Domu Pomocy Społecznej w Rudnie </w:t>
      </w:r>
      <w:r w:rsidR="00605D4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</w:t>
      </w:r>
      <w:r w:rsidR="00605D4B">
        <w:rPr>
          <w:rFonts w:ascii="Times New Roman" w:hAnsi="Times New Roman" w:cs="Times New Roman"/>
          <w:sz w:val="24"/>
          <w:szCs w:val="24"/>
        </w:rPr>
        <w:t xml:space="preserve"> sprawie dokonania zwiększenia </w:t>
      </w:r>
      <w:r>
        <w:rPr>
          <w:rFonts w:ascii="Times New Roman" w:hAnsi="Times New Roman" w:cs="Times New Roman"/>
          <w:sz w:val="24"/>
          <w:szCs w:val="24"/>
        </w:rPr>
        <w:t xml:space="preserve">w planie finansowym jednostki na 2020 rok, po stronie wydatków, o kwotę </w:t>
      </w:r>
      <w:r w:rsidRPr="00E52934">
        <w:rPr>
          <w:rFonts w:ascii="Times New Roman" w:hAnsi="Times New Roman" w:cs="Times New Roman"/>
          <w:b/>
          <w:sz w:val="24"/>
          <w:szCs w:val="24"/>
        </w:rPr>
        <w:t>55 998 złotych</w:t>
      </w:r>
      <w:r w:rsidR="00605D4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w związku z pismem z Wydziału Finansów i Budżetu Pomorskiego Urzędu Wojewódzkiego w Gdańsku; środki zostaną przeznaczone na podwyżki dla pracowników oraz doposażenie pomieszczeń mieszkańców oraz pomieszczenia warsztatowo – socjalnego pracowników,</w:t>
      </w:r>
    </w:p>
    <w:p w:rsidR="00F778DF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78DF" w:rsidRDefault="00F778DF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15) </w:t>
      </w:r>
      <w:r w:rsidR="00605D4B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Domu Pomocy Społecznej w Gniewie </w:t>
      </w:r>
      <w:r w:rsidR="00605D4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dokonania zmian w planie finansowym jednostki na 2020 rok, po stronie wydatków, poprzez zmniejszenie o kwotę </w:t>
      </w:r>
      <w:r w:rsidRPr="0044731A">
        <w:rPr>
          <w:rFonts w:ascii="Times New Roman" w:hAnsi="Times New Roman" w:cs="Times New Roman"/>
          <w:b/>
          <w:sz w:val="24"/>
          <w:szCs w:val="24"/>
        </w:rPr>
        <w:t>27 774 złote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44731A">
        <w:rPr>
          <w:rFonts w:ascii="Times New Roman" w:hAnsi="Times New Roman" w:cs="Times New Roman"/>
          <w:b/>
          <w:sz w:val="24"/>
          <w:szCs w:val="24"/>
        </w:rPr>
        <w:t>10 287 złotych</w:t>
      </w:r>
      <w:r>
        <w:rPr>
          <w:rFonts w:ascii="Times New Roman" w:hAnsi="Times New Roman" w:cs="Times New Roman"/>
          <w:sz w:val="24"/>
          <w:szCs w:val="24"/>
        </w:rPr>
        <w:t>, w związku z rozliczeniem dotacji z Pomorskiego Urzędu Województwa Pomorskiego w Gdańsku.</w:t>
      </w:r>
    </w:p>
    <w:p w:rsidR="00A84F97" w:rsidRDefault="00A84F97" w:rsidP="00C20A7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7530" w:rsidRPr="00607530" w:rsidRDefault="00607530" w:rsidP="00C20A7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7530">
        <w:rPr>
          <w:rFonts w:ascii="Times New Roman" w:hAnsi="Times New Roman" w:cs="Times New Roman"/>
          <w:i/>
          <w:sz w:val="24"/>
          <w:szCs w:val="24"/>
        </w:rPr>
        <w:t>Powyższe zmiany zostaną ujęte w najbliższej uchwale w sprawie zmian w budżecie Powiatu Tczewskiego na 2020 rok.</w:t>
      </w:r>
    </w:p>
    <w:p w:rsidR="00E16D9D" w:rsidRDefault="00E16D9D" w:rsidP="00C20A7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5D4B" w:rsidRDefault="00605D4B" w:rsidP="00C20A7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Ad.3.2. </w:t>
      </w:r>
      <w:r w:rsidRPr="00605D4B">
        <w:rPr>
          <w:rFonts w:ascii="Times New Roman" w:hAnsi="Times New Roman" w:cs="Times New Roman"/>
          <w:sz w:val="24"/>
          <w:szCs w:val="24"/>
        </w:rPr>
        <w:t>Zarząd wyraził zgodę na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zmianę nazwy zadania „Położenie dywanika „</w:t>
      </w:r>
      <w:proofErr w:type="spellStart"/>
      <w:r>
        <w:rPr>
          <w:rFonts w:ascii="Times New Roman" w:hAnsi="Times New Roman" w:cs="Times New Roman"/>
          <w:sz w:val="24"/>
          <w:szCs w:val="24"/>
        </w:rPr>
        <w:t>slurry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seal</w:t>
      </w:r>
      <w:proofErr w:type="spellEnd"/>
      <w:r>
        <w:rPr>
          <w:rFonts w:ascii="Times New Roman" w:hAnsi="Times New Roman" w:cs="Times New Roman"/>
          <w:sz w:val="24"/>
          <w:szCs w:val="24"/>
        </w:rPr>
        <w:t>” na 10 drogach” ujętego w planie wydatków w paragrafie 6050 na zadanie o nazwie: „Przebudowa dziesięciu odcinków dróg powiatowych polegająca na położeniu dywaników asfaltowych typu „</w:t>
      </w:r>
      <w:proofErr w:type="spellStart"/>
      <w:r>
        <w:rPr>
          <w:rFonts w:ascii="Times New Roman" w:hAnsi="Times New Roman" w:cs="Times New Roman"/>
          <w:sz w:val="24"/>
          <w:szCs w:val="24"/>
        </w:rPr>
        <w:t>Slurry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seal</w:t>
      </w:r>
      <w:proofErr w:type="spellEnd"/>
      <w:r>
        <w:rPr>
          <w:rFonts w:ascii="Times New Roman" w:hAnsi="Times New Roman" w:cs="Times New Roman"/>
          <w:sz w:val="24"/>
          <w:szCs w:val="24"/>
        </w:rPr>
        <w:t>”.</w:t>
      </w:r>
    </w:p>
    <w:p w:rsidR="00605D4B" w:rsidRDefault="00605D4B" w:rsidP="00C20A7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5D4B" w:rsidRDefault="00605D4B" w:rsidP="00C20A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912377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91237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pismem dyrektora Ogniska Wychowawczego im. Kazimierza Lisieckiego „Dziadka” w Tczewie </w:t>
      </w:r>
      <w:r w:rsidR="00C20A7B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sprawie zrealizowania działań i czynności związanych z likwidacją placówki w okresie do 30 maja 2020 r.</w:t>
      </w:r>
    </w:p>
    <w:p w:rsidR="00605D4B" w:rsidRDefault="00605D4B" w:rsidP="00C20A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5D4B" w:rsidRDefault="00605D4B" w:rsidP="00C20A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DA1539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Podczas omawian</w:t>
      </w:r>
      <w:r w:rsidR="00C20A7B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a tego punktu obecna była pani Barbara </w:t>
      </w:r>
      <w:r w:rsidR="00F42E84">
        <w:rPr>
          <w:rFonts w:ascii="Times New Roman" w:hAnsi="Times New Roman" w:cs="Times New Roman"/>
          <w:sz w:val="24"/>
          <w:szCs w:val="24"/>
        </w:rPr>
        <w:t>Mikołajczyk - główny specjalista w Biurze Gospodarki Nieruchomościami Powiatu.</w:t>
      </w:r>
    </w:p>
    <w:p w:rsidR="00605D4B" w:rsidRDefault="00605D4B" w:rsidP="00C20A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5D4B" w:rsidRDefault="00605D4B" w:rsidP="00C20A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Zarząd, po zapoznaniu się z pismem głównego specjalisty w Biurze Gospodarki Nieruchomościami Powiatu w sprawie zajęcie stanowiska dotyczącego akceptacji kosztów wykonania instalacji odgromowej na terenie nieruchomości położonej w Tczewie, przy ul. Armii Krajowej</w:t>
      </w:r>
      <w:r w:rsidR="00F42E84">
        <w:rPr>
          <w:rFonts w:ascii="Times New Roman" w:hAnsi="Times New Roman" w:cs="Times New Roman"/>
          <w:sz w:val="24"/>
          <w:szCs w:val="24"/>
        </w:rPr>
        <w:t xml:space="preserve"> 84C, postanowił że instalacja zostanie wykonana na zlecenie Powiatu Tczewskiego. Jednocześnie Zarząd zobowiązał głównego specjalist</w:t>
      </w:r>
      <w:r w:rsidR="00C20A7B">
        <w:rPr>
          <w:rFonts w:ascii="Times New Roman" w:hAnsi="Times New Roman" w:cs="Times New Roman"/>
          <w:sz w:val="24"/>
          <w:szCs w:val="24"/>
        </w:rPr>
        <w:t>ę</w:t>
      </w:r>
      <w:r w:rsidR="00F42E84">
        <w:rPr>
          <w:rFonts w:ascii="Times New Roman" w:hAnsi="Times New Roman" w:cs="Times New Roman"/>
          <w:sz w:val="24"/>
          <w:szCs w:val="24"/>
        </w:rPr>
        <w:t xml:space="preserve"> w Biurze Gospodarki Nieruchomościami Powiatu do zebrania aktualnych ofert cenowych na wykonanie instalacji oraz do przygotowania stosownych zmian w treści umowy z dzierżawcą nieruchomości – firmą Przewozy Autobusowe Gryf Sp. z o.o.</w:t>
      </w:r>
    </w:p>
    <w:p w:rsidR="00605D4B" w:rsidRDefault="00605D4B" w:rsidP="00C20A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5D4B" w:rsidRDefault="00F42E84" w:rsidP="00C20A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</w:t>
      </w:r>
      <w:r w:rsidR="00605D4B" w:rsidRPr="00DA1539">
        <w:rPr>
          <w:rFonts w:ascii="Times New Roman" w:hAnsi="Times New Roman" w:cs="Times New Roman"/>
          <w:b/>
          <w:sz w:val="24"/>
          <w:szCs w:val="24"/>
        </w:rPr>
        <w:t>3.5.</w:t>
      </w:r>
      <w:r w:rsidR="00605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</w:t>
      </w:r>
      <w:r w:rsidR="00605D4B">
        <w:rPr>
          <w:rFonts w:ascii="Times New Roman" w:hAnsi="Times New Roman" w:cs="Times New Roman"/>
          <w:sz w:val="24"/>
          <w:szCs w:val="24"/>
        </w:rPr>
        <w:t>rzyj</w:t>
      </w:r>
      <w:r>
        <w:rPr>
          <w:rFonts w:ascii="Times New Roman" w:hAnsi="Times New Roman" w:cs="Times New Roman"/>
          <w:sz w:val="24"/>
          <w:szCs w:val="24"/>
        </w:rPr>
        <w:t>ął</w:t>
      </w:r>
      <w:r w:rsidR="00605D4B">
        <w:rPr>
          <w:rFonts w:ascii="Times New Roman" w:hAnsi="Times New Roman" w:cs="Times New Roman"/>
          <w:sz w:val="24"/>
          <w:szCs w:val="24"/>
        </w:rPr>
        <w:t xml:space="preserve"> 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="00605D4B">
        <w:rPr>
          <w:rFonts w:ascii="Times New Roman" w:hAnsi="Times New Roman" w:cs="Times New Roman"/>
          <w:sz w:val="24"/>
          <w:szCs w:val="24"/>
        </w:rPr>
        <w:t xml:space="preserve"> postępowania o udzielenie zamówienia publicznego </w:t>
      </w:r>
      <w:r>
        <w:rPr>
          <w:rFonts w:ascii="Times New Roman" w:hAnsi="Times New Roman" w:cs="Times New Roman"/>
          <w:sz w:val="24"/>
          <w:szCs w:val="24"/>
        </w:rPr>
        <w:br/>
      </w:r>
      <w:r w:rsidR="00605D4B">
        <w:rPr>
          <w:rFonts w:ascii="Times New Roman" w:hAnsi="Times New Roman" w:cs="Times New Roman"/>
          <w:sz w:val="24"/>
          <w:szCs w:val="24"/>
        </w:rPr>
        <w:t xml:space="preserve">w trybie przetargu nieograniczonego na realizację zadania pn. </w:t>
      </w:r>
      <w:r w:rsidR="00605D4B" w:rsidRPr="008B4C2D">
        <w:rPr>
          <w:rFonts w:ascii="Times New Roman" w:hAnsi="Times New Roman" w:cs="Times New Roman"/>
          <w:i/>
          <w:sz w:val="24"/>
          <w:szCs w:val="24"/>
        </w:rPr>
        <w:t>Popraw</w:t>
      </w:r>
      <w:r w:rsidR="00605D4B">
        <w:rPr>
          <w:rFonts w:ascii="Times New Roman" w:hAnsi="Times New Roman" w:cs="Times New Roman"/>
          <w:i/>
          <w:sz w:val="24"/>
          <w:szCs w:val="24"/>
        </w:rPr>
        <w:t>a</w:t>
      </w:r>
      <w:r w:rsidR="00605D4B" w:rsidRPr="008B4C2D">
        <w:rPr>
          <w:rFonts w:ascii="Times New Roman" w:hAnsi="Times New Roman" w:cs="Times New Roman"/>
          <w:i/>
          <w:sz w:val="24"/>
          <w:szCs w:val="24"/>
        </w:rPr>
        <w:t xml:space="preserve"> nawierzchni bitumicznych</w:t>
      </w:r>
      <w:r w:rsidR="00605D4B">
        <w:rPr>
          <w:rFonts w:ascii="Times New Roman" w:hAnsi="Times New Roman" w:cs="Times New Roman"/>
          <w:sz w:val="24"/>
          <w:szCs w:val="24"/>
        </w:rPr>
        <w:t>.</w:t>
      </w:r>
    </w:p>
    <w:p w:rsidR="00605D4B" w:rsidRDefault="00605D4B" w:rsidP="00C20A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5D4B" w:rsidRDefault="00F42E84" w:rsidP="00C20A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605D4B" w:rsidRPr="00DA1539">
        <w:rPr>
          <w:rFonts w:ascii="Times New Roman" w:hAnsi="Times New Roman" w:cs="Times New Roman"/>
          <w:b/>
          <w:sz w:val="24"/>
          <w:szCs w:val="24"/>
        </w:rPr>
        <w:t>3.6.</w:t>
      </w:r>
      <w:r w:rsidR="00605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</w:t>
      </w:r>
      <w:r w:rsidR="00605D4B">
        <w:rPr>
          <w:rFonts w:ascii="Times New Roman" w:hAnsi="Times New Roman" w:cs="Times New Roman"/>
          <w:sz w:val="24"/>
          <w:szCs w:val="24"/>
        </w:rPr>
        <w:t xml:space="preserve"> 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="00605D4B">
        <w:rPr>
          <w:rFonts w:ascii="Times New Roman" w:hAnsi="Times New Roman" w:cs="Times New Roman"/>
          <w:sz w:val="24"/>
          <w:szCs w:val="24"/>
        </w:rPr>
        <w:t xml:space="preserve"> postępowania o udzielenie zamówienia publicznego </w:t>
      </w:r>
      <w:r>
        <w:rPr>
          <w:rFonts w:ascii="Times New Roman" w:hAnsi="Times New Roman" w:cs="Times New Roman"/>
          <w:sz w:val="24"/>
          <w:szCs w:val="24"/>
        </w:rPr>
        <w:br/>
      </w:r>
      <w:r w:rsidR="00605D4B">
        <w:rPr>
          <w:rFonts w:ascii="Times New Roman" w:hAnsi="Times New Roman" w:cs="Times New Roman"/>
          <w:sz w:val="24"/>
          <w:szCs w:val="24"/>
        </w:rPr>
        <w:t xml:space="preserve">w trybie przetargu nieograniczonego na realizację zadania pn. </w:t>
      </w:r>
      <w:r w:rsidR="00605D4B">
        <w:rPr>
          <w:rFonts w:ascii="Times New Roman" w:hAnsi="Times New Roman" w:cs="Times New Roman"/>
          <w:i/>
          <w:sz w:val="24"/>
          <w:szCs w:val="24"/>
        </w:rPr>
        <w:t>Wykonanie dokumentacji projektowych dla Zespołu Szkół Technicznych w Tczewie w ramach zadania pn. „Poprawa jakości kształcenia zawodowego w szkoł</w:t>
      </w:r>
      <w:r w:rsidR="00C20A7B">
        <w:rPr>
          <w:rFonts w:ascii="Times New Roman" w:hAnsi="Times New Roman" w:cs="Times New Roman"/>
          <w:i/>
          <w:sz w:val="24"/>
          <w:szCs w:val="24"/>
        </w:rPr>
        <w:t>ach ponadgimnazjalnych Powiatu T</w:t>
      </w:r>
      <w:r w:rsidR="00605D4B">
        <w:rPr>
          <w:rFonts w:ascii="Times New Roman" w:hAnsi="Times New Roman" w:cs="Times New Roman"/>
          <w:i/>
          <w:sz w:val="24"/>
          <w:szCs w:val="24"/>
        </w:rPr>
        <w:t>czewskiego – poprzez prace budowlane i doposażenie”</w:t>
      </w:r>
      <w:r w:rsidR="00605D4B">
        <w:rPr>
          <w:rFonts w:ascii="Times New Roman" w:hAnsi="Times New Roman" w:cs="Times New Roman"/>
          <w:sz w:val="24"/>
          <w:szCs w:val="24"/>
        </w:rPr>
        <w:t>.</w:t>
      </w:r>
    </w:p>
    <w:p w:rsidR="00605D4B" w:rsidRDefault="00605D4B" w:rsidP="00C20A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5D4B" w:rsidRDefault="00F42E84" w:rsidP="00C20A7B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605D4B" w:rsidRPr="00DA1539">
        <w:rPr>
          <w:rFonts w:ascii="Times New Roman" w:hAnsi="Times New Roman" w:cs="Times New Roman"/>
          <w:b/>
          <w:sz w:val="24"/>
          <w:szCs w:val="24"/>
        </w:rPr>
        <w:t>3.7.</w:t>
      </w:r>
      <w:r w:rsidR="00605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</w:t>
      </w:r>
      <w:r w:rsidR="00605D4B">
        <w:rPr>
          <w:rFonts w:ascii="Times New Roman" w:hAnsi="Times New Roman" w:cs="Times New Roman"/>
          <w:sz w:val="24"/>
          <w:szCs w:val="24"/>
        </w:rPr>
        <w:t xml:space="preserve"> 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="00605D4B">
        <w:rPr>
          <w:rFonts w:ascii="Times New Roman" w:hAnsi="Times New Roman" w:cs="Times New Roman"/>
          <w:sz w:val="24"/>
          <w:szCs w:val="24"/>
        </w:rPr>
        <w:t xml:space="preserve"> komisji przetargowej powołanej w celu otwarcia ofert przetargowych i wyboru najkorzystniejszej oferty w przetargu nieograniczonym pn. </w:t>
      </w:r>
      <w:r w:rsidR="00605D4B" w:rsidRPr="00B23739">
        <w:rPr>
          <w:rFonts w:ascii="Times New Roman" w:hAnsi="Times New Roman" w:cs="Times New Roman"/>
          <w:i/>
          <w:sz w:val="24"/>
          <w:szCs w:val="24"/>
        </w:rPr>
        <w:t xml:space="preserve">Wykonanie robót budowlanych związanych z termomodernizacją energetyczną Zespołu Szkół Technicznych (Centrum Kształcenia Zawodowego) w Tczewie przy ul. Sobieskiego 10 </w:t>
      </w:r>
      <w:r w:rsidR="00605D4B">
        <w:rPr>
          <w:rFonts w:ascii="Times New Roman" w:hAnsi="Times New Roman" w:cs="Times New Roman"/>
          <w:i/>
          <w:sz w:val="24"/>
          <w:szCs w:val="24"/>
        </w:rPr>
        <w:br/>
      </w:r>
      <w:r w:rsidR="00605D4B" w:rsidRPr="00B23739">
        <w:rPr>
          <w:rFonts w:ascii="Times New Roman" w:hAnsi="Times New Roman" w:cs="Times New Roman"/>
          <w:i/>
          <w:sz w:val="24"/>
          <w:szCs w:val="24"/>
        </w:rPr>
        <w:t>w ramach zadania „Kompleksowa modernizacja energetyczna budynków stanowiących własność Powiatu Tczewskiego”.</w:t>
      </w:r>
    </w:p>
    <w:p w:rsidR="00605D4B" w:rsidRDefault="00605D4B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5D4B" w:rsidRDefault="00F42E84" w:rsidP="00C20A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605D4B" w:rsidRPr="00DA1539">
        <w:rPr>
          <w:rFonts w:ascii="Times New Roman" w:hAnsi="Times New Roman" w:cs="Times New Roman"/>
          <w:b/>
          <w:sz w:val="24"/>
          <w:szCs w:val="24"/>
        </w:rPr>
        <w:t>3.8.</w:t>
      </w:r>
      <w:r w:rsidR="00605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Zarząd, po zapoznaniu się z p</w:t>
      </w:r>
      <w:r w:rsidR="00605D4B">
        <w:rPr>
          <w:rFonts w:ascii="Times New Roman" w:hAnsi="Times New Roman" w:cs="Times New Roman"/>
          <w:sz w:val="24"/>
          <w:szCs w:val="24"/>
        </w:rPr>
        <w:t>ism</w:t>
      </w:r>
      <w:r>
        <w:rPr>
          <w:rFonts w:ascii="Times New Roman" w:hAnsi="Times New Roman" w:cs="Times New Roman"/>
          <w:sz w:val="24"/>
          <w:szCs w:val="24"/>
        </w:rPr>
        <w:t>em</w:t>
      </w:r>
      <w:r w:rsidR="00605D4B">
        <w:rPr>
          <w:rFonts w:ascii="Times New Roman" w:hAnsi="Times New Roman" w:cs="Times New Roman"/>
          <w:sz w:val="24"/>
          <w:szCs w:val="24"/>
        </w:rPr>
        <w:t xml:space="preserve"> naczelnika Wydziału Inwestycji </w:t>
      </w:r>
      <w:r>
        <w:rPr>
          <w:rFonts w:ascii="Times New Roman" w:hAnsi="Times New Roman" w:cs="Times New Roman"/>
          <w:sz w:val="24"/>
          <w:szCs w:val="24"/>
        </w:rPr>
        <w:br/>
      </w:r>
      <w:r w:rsidR="00605D4B">
        <w:rPr>
          <w:rFonts w:ascii="Times New Roman" w:hAnsi="Times New Roman" w:cs="Times New Roman"/>
          <w:sz w:val="24"/>
          <w:szCs w:val="24"/>
        </w:rPr>
        <w:t>i Remontów w sprawie zabezpieczenia okładzin kamiennych</w:t>
      </w:r>
      <w:r>
        <w:rPr>
          <w:rFonts w:ascii="Times New Roman" w:hAnsi="Times New Roman" w:cs="Times New Roman"/>
          <w:sz w:val="24"/>
          <w:szCs w:val="24"/>
        </w:rPr>
        <w:t>, wyraził zgodę na wykonanie usługi monitoringu zabezpieczającego materiał kamienny zgromadzony przy przyczółku Mostu Tczewskiego</w:t>
      </w:r>
      <w:r w:rsidR="00605D4B">
        <w:rPr>
          <w:rFonts w:ascii="Times New Roman" w:hAnsi="Times New Roman" w:cs="Times New Roman"/>
          <w:sz w:val="24"/>
          <w:szCs w:val="24"/>
        </w:rPr>
        <w:t>.</w:t>
      </w:r>
    </w:p>
    <w:p w:rsidR="00605D4B" w:rsidRDefault="00605D4B" w:rsidP="00C20A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5D4B" w:rsidRDefault="00F42E84" w:rsidP="00C20A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605D4B" w:rsidRPr="00DA1539">
        <w:rPr>
          <w:rFonts w:ascii="Times New Roman" w:hAnsi="Times New Roman" w:cs="Times New Roman"/>
          <w:b/>
          <w:sz w:val="24"/>
          <w:szCs w:val="24"/>
        </w:rPr>
        <w:t>3.9.</w:t>
      </w:r>
      <w:r w:rsidR="00605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zaakceptował </w:t>
      </w:r>
      <w:r w:rsidR="00605D4B">
        <w:rPr>
          <w:rFonts w:ascii="Times New Roman" w:hAnsi="Times New Roman" w:cs="Times New Roman"/>
          <w:sz w:val="24"/>
          <w:szCs w:val="24"/>
        </w:rPr>
        <w:t>zmian</w:t>
      </w:r>
      <w:r>
        <w:rPr>
          <w:rFonts w:ascii="Times New Roman" w:hAnsi="Times New Roman" w:cs="Times New Roman"/>
          <w:sz w:val="24"/>
          <w:szCs w:val="24"/>
        </w:rPr>
        <w:t>y</w:t>
      </w:r>
      <w:r w:rsidR="00605D4B">
        <w:rPr>
          <w:rFonts w:ascii="Times New Roman" w:hAnsi="Times New Roman" w:cs="Times New Roman"/>
          <w:sz w:val="24"/>
          <w:szCs w:val="24"/>
        </w:rPr>
        <w:t xml:space="preserve"> w planie kontroli na rok 2020</w:t>
      </w:r>
      <w:r>
        <w:rPr>
          <w:rFonts w:ascii="Times New Roman" w:hAnsi="Times New Roman" w:cs="Times New Roman"/>
          <w:sz w:val="24"/>
          <w:szCs w:val="24"/>
        </w:rPr>
        <w:t xml:space="preserve"> przedstawione przez Zespół Kontrolny</w:t>
      </w:r>
      <w:r w:rsidR="00605D4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5D48" w:rsidRDefault="00C75D48" w:rsidP="00C20A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5D48" w:rsidRPr="00DA1539" w:rsidRDefault="00C75D48" w:rsidP="00C20A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D48">
        <w:rPr>
          <w:rFonts w:ascii="Times New Roman" w:hAnsi="Times New Roman" w:cs="Times New Roman"/>
          <w:b/>
          <w:sz w:val="24"/>
          <w:szCs w:val="24"/>
        </w:rPr>
        <w:t>Ad.3.10.</w:t>
      </w:r>
      <w:r>
        <w:rPr>
          <w:rFonts w:ascii="Times New Roman" w:hAnsi="Times New Roman" w:cs="Times New Roman"/>
          <w:sz w:val="24"/>
          <w:szCs w:val="24"/>
        </w:rPr>
        <w:t xml:space="preserve"> Zarząd wyraził zgodę na zakup domu z przeznaczeniem na placówkę opiekuńczo – wychowawczą, przychylając się do propozycji dyrektora jedn</w:t>
      </w:r>
      <w:r w:rsidR="00C20A7B">
        <w:rPr>
          <w:rFonts w:ascii="Times New Roman" w:hAnsi="Times New Roman" w:cs="Times New Roman"/>
          <w:sz w:val="24"/>
          <w:szCs w:val="24"/>
        </w:rPr>
        <w:t xml:space="preserve">ostki, </w:t>
      </w:r>
      <w:r w:rsidR="00C20A7B">
        <w:rPr>
          <w:rFonts w:ascii="Times New Roman" w:hAnsi="Times New Roman" w:cs="Times New Roman"/>
          <w:sz w:val="24"/>
          <w:szCs w:val="24"/>
        </w:rPr>
        <w:br/>
        <w:t>a mianowicie do podjęcia</w:t>
      </w:r>
      <w:r>
        <w:rPr>
          <w:rFonts w:ascii="Times New Roman" w:hAnsi="Times New Roman" w:cs="Times New Roman"/>
          <w:sz w:val="24"/>
          <w:szCs w:val="24"/>
        </w:rPr>
        <w:t xml:space="preserve"> negocjacji w sprawie zakupu nieruchomości przy ul. Kossaka 16</w:t>
      </w:r>
      <w:r w:rsidR="00C20A7B">
        <w:rPr>
          <w:rFonts w:ascii="Times New Roman" w:hAnsi="Times New Roman" w:cs="Times New Roman"/>
          <w:sz w:val="24"/>
          <w:szCs w:val="24"/>
        </w:rPr>
        <w:t xml:space="preserve"> </w:t>
      </w:r>
      <w:r w:rsidR="00C20A7B">
        <w:rPr>
          <w:rFonts w:ascii="Times New Roman" w:hAnsi="Times New Roman" w:cs="Times New Roman"/>
          <w:sz w:val="24"/>
          <w:szCs w:val="24"/>
        </w:rPr>
        <w:br/>
        <w:t>w Tczewie</w:t>
      </w:r>
      <w:r>
        <w:rPr>
          <w:rFonts w:ascii="Times New Roman" w:hAnsi="Times New Roman" w:cs="Times New Roman"/>
          <w:sz w:val="24"/>
          <w:szCs w:val="24"/>
        </w:rPr>
        <w:t>. Jednocześnie Zarząd zobowiązał Skarbnika Powiatu do uwzględnienia w projekcie najbliższej uchwały w sprawie zmian w budżecie Powiatu Tczewskiego na 2020 rok środków finansowych na realizację ww. zadania</w:t>
      </w:r>
      <w:r w:rsidR="00C20A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5D4B" w:rsidRDefault="00605D4B" w:rsidP="00C20A7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F6E8C" w:rsidRDefault="002F6E8C" w:rsidP="00C20A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1FD5" w:rsidRDefault="00BB4D37" w:rsidP="00C20A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811FD5" w:rsidRPr="00882D2A">
        <w:rPr>
          <w:rFonts w:ascii="Times New Roman" w:hAnsi="Times New Roman" w:cs="Times New Roman"/>
          <w:b/>
          <w:sz w:val="24"/>
          <w:szCs w:val="24"/>
        </w:rPr>
        <w:t xml:space="preserve">4. Uchwały </w:t>
      </w:r>
      <w:r w:rsidR="00F42E84">
        <w:rPr>
          <w:rFonts w:ascii="Times New Roman" w:hAnsi="Times New Roman" w:cs="Times New Roman"/>
          <w:b/>
          <w:sz w:val="24"/>
          <w:szCs w:val="24"/>
        </w:rPr>
        <w:t>Rady</w:t>
      </w:r>
      <w:r w:rsidR="00811FD5"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811FD5" w:rsidRDefault="00811FD5" w:rsidP="00C20A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2E84" w:rsidRDefault="00F42E84" w:rsidP="00C20A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DE7ABD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DE7AB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przyjął projekt uchwały Rady Powiatu Tczewskiego w sprawie zmian </w:t>
      </w:r>
      <w:r>
        <w:rPr>
          <w:rFonts w:ascii="Times New Roman" w:hAnsi="Times New Roman" w:cs="Times New Roman"/>
          <w:sz w:val="24"/>
          <w:szCs w:val="24"/>
        </w:rPr>
        <w:br/>
        <w:t xml:space="preserve">w budżecie Powiatu Tczewskiego na 2020 rok. </w:t>
      </w:r>
    </w:p>
    <w:p w:rsidR="00F42E84" w:rsidRDefault="00F42E84" w:rsidP="00C20A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F42E84" w:rsidRPr="006058AA" w:rsidTr="00DF0A5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F42E84" w:rsidRPr="006058AA" w:rsidRDefault="00F42E84" w:rsidP="00C20A7B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F42E84" w:rsidRPr="006058AA" w:rsidRDefault="00F42E84" w:rsidP="00C20A7B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F42E84" w:rsidRPr="008F31A4" w:rsidRDefault="00F42E84" w:rsidP="00C20A7B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F42E84" w:rsidRPr="006058AA" w:rsidTr="00DF0A5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2E84" w:rsidRPr="00996484" w:rsidRDefault="00F42E84" w:rsidP="00C20A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Finansów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2E84" w:rsidRDefault="00F42E84" w:rsidP="00C20A7B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F42E84" w:rsidRPr="00996484" w:rsidRDefault="00F42E84" w:rsidP="00C20A7B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2E84" w:rsidRPr="008F6B99" w:rsidRDefault="00F42E84" w:rsidP="00C20A7B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Zarząd Powiatu 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F42E84" w:rsidRPr="006058AA" w:rsidTr="00DF0A5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2E84" w:rsidRPr="00290929" w:rsidRDefault="00F42E84" w:rsidP="00C20A7B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2E84" w:rsidRPr="00290929" w:rsidRDefault="00F42E84" w:rsidP="00C20A7B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2E84" w:rsidRPr="00290929" w:rsidRDefault="00F42E84" w:rsidP="00C20A7B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F42E84" w:rsidRPr="006058AA" w:rsidTr="00DF0A5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2E84" w:rsidRPr="00DB6947" w:rsidRDefault="00F42E84" w:rsidP="00C20A7B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2E84" w:rsidRPr="00450F1C" w:rsidRDefault="00F42E84" w:rsidP="00C20A7B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2E84" w:rsidRPr="0019640D" w:rsidRDefault="00F42E84" w:rsidP="00C20A7B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F42E84" w:rsidRPr="006058AA" w:rsidTr="00DF0A5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2E84" w:rsidRPr="009731B2" w:rsidRDefault="00F42E84" w:rsidP="00C20A7B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2E84" w:rsidRDefault="00F42E84" w:rsidP="00C20A7B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2E84" w:rsidRPr="00450F1C" w:rsidRDefault="00F42E84" w:rsidP="00C20A7B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2E84" w:rsidRDefault="00F42E84" w:rsidP="00C20A7B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2E84" w:rsidRPr="009731B2" w:rsidRDefault="00F42E84" w:rsidP="00C20A7B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F42E84" w:rsidRDefault="00F42E84" w:rsidP="00C20A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2E84" w:rsidRDefault="00F42E84" w:rsidP="00C20A7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5E7742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Zarząd przyjął projekt uchwały Rady</w:t>
      </w:r>
      <w:r w:rsidRPr="005E7742">
        <w:rPr>
          <w:rFonts w:ascii="Times New Roman" w:hAnsi="Times New Roman" w:cs="Times New Roman"/>
          <w:sz w:val="24"/>
          <w:szCs w:val="24"/>
        </w:rPr>
        <w:t xml:space="preserve"> Powiatu Tczewskiego </w:t>
      </w:r>
      <w:r>
        <w:rPr>
          <w:rFonts w:ascii="Times New Roman" w:hAnsi="Times New Roman" w:cs="Times New Roman"/>
          <w:color w:val="000000"/>
          <w:sz w:val="24"/>
          <w:szCs w:val="24"/>
        </w:rPr>
        <w:t>zmieniającej</w:t>
      </w:r>
      <w:r w:rsidRPr="005E7742">
        <w:rPr>
          <w:rFonts w:ascii="Times New Roman" w:hAnsi="Times New Roman" w:cs="Times New Roman"/>
          <w:color w:val="000000"/>
          <w:sz w:val="24"/>
          <w:szCs w:val="24"/>
        </w:rPr>
        <w:t xml:space="preserve"> uchwałę Nr XIV/114/2019 Rady Powiatu Tczewskiego z dnia 20 grudnia 2019 r. w sprawie przyjęcia wieloletniej prognozy finansowej Powiatu Tczewskiego na lata 2020-2030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42E84" w:rsidRDefault="00F42E84" w:rsidP="00C20A7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20A7B" w:rsidRDefault="00C20A7B" w:rsidP="00C20A7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F42E84" w:rsidRPr="006058AA" w:rsidTr="00DF0A5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F42E84" w:rsidRPr="006058AA" w:rsidRDefault="00F42E84" w:rsidP="00C20A7B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F42E84" w:rsidRPr="006058AA" w:rsidRDefault="00F42E84" w:rsidP="00C20A7B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F42E84" w:rsidRPr="008F31A4" w:rsidRDefault="00F42E84" w:rsidP="00C20A7B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F42E84" w:rsidRPr="006058AA" w:rsidTr="00DF0A5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2E84" w:rsidRPr="00996484" w:rsidRDefault="00F42E84" w:rsidP="00C20A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Finansów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2E84" w:rsidRDefault="00F42E84" w:rsidP="00C20A7B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F42E84" w:rsidRPr="00996484" w:rsidRDefault="00F42E84" w:rsidP="00C20A7B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2E84" w:rsidRPr="008F6B99" w:rsidRDefault="00F42E84" w:rsidP="00C20A7B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Zarząd Powiatu 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F42E84" w:rsidRPr="006058AA" w:rsidTr="00DF0A5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2E84" w:rsidRPr="00290929" w:rsidRDefault="00F42E84" w:rsidP="00C20A7B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2E84" w:rsidRPr="00290929" w:rsidRDefault="00F42E84" w:rsidP="00C20A7B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2E84" w:rsidRPr="00290929" w:rsidRDefault="00F42E84" w:rsidP="00C20A7B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F42E84" w:rsidRPr="006058AA" w:rsidTr="00DF0A5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2E84" w:rsidRPr="00DB6947" w:rsidRDefault="00F42E84" w:rsidP="00C20A7B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2E84" w:rsidRPr="00450F1C" w:rsidRDefault="00F42E84" w:rsidP="00C20A7B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2E84" w:rsidRPr="0019640D" w:rsidRDefault="00F42E84" w:rsidP="00C20A7B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F42E84" w:rsidRPr="006058AA" w:rsidTr="00DF0A5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2E84" w:rsidRPr="009731B2" w:rsidRDefault="00F42E84" w:rsidP="00C20A7B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2E84" w:rsidRDefault="00F42E84" w:rsidP="00C20A7B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2E84" w:rsidRPr="00450F1C" w:rsidRDefault="00F42E84" w:rsidP="00C20A7B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2E84" w:rsidRDefault="00F42E84" w:rsidP="00C20A7B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2E84" w:rsidRPr="009731B2" w:rsidRDefault="00F42E84" w:rsidP="00C20A7B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E84" w:rsidRPr="006058AA" w:rsidRDefault="00F42E84" w:rsidP="00C20A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F42E84" w:rsidRDefault="00F42E84" w:rsidP="00C20A7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42E84" w:rsidRDefault="00F42E84" w:rsidP="00C20A7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42E84" w:rsidRDefault="00CB68AE" w:rsidP="00C20A7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Ad.</w:t>
      </w:r>
      <w:r w:rsidR="00F42E84" w:rsidRPr="00CD739D">
        <w:rPr>
          <w:rFonts w:ascii="Times New Roman" w:hAnsi="Times New Roman" w:cs="Times New Roman"/>
          <w:b/>
          <w:color w:val="000000"/>
          <w:sz w:val="24"/>
          <w:szCs w:val="24"/>
        </w:rPr>
        <w:t>4.3.</w:t>
      </w:r>
      <w:r w:rsidR="00F42E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Zarząd pozytywnie z</w:t>
      </w:r>
      <w:r w:rsidR="00F42E84">
        <w:rPr>
          <w:rFonts w:ascii="Times New Roman" w:hAnsi="Times New Roman" w:cs="Times New Roman"/>
          <w:color w:val="000000"/>
          <w:sz w:val="24"/>
          <w:szCs w:val="24"/>
        </w:rPr>
        <w:t>aopiniowa</w:t>
      </w:r>
      <w:r>
        <w:rPr>
          <w:rFonts w:ascii="Times New Roman" w:hAnsi="Times New Roman" w:cs="Times New Roman"/>
          <w:color w:val="000000"/>
          <w:sz w:val="24"/>
          <w:szCs w:val="24"/>
        </w:rPr>
        <w:t>ł</w:t>
      </w:r>
      <w:r w:rsidR="00F42E84">
        <w:rPr>
          <w:rFonts w:ascii="Times New Roman" w:hAnsi="Times New Roman" w:cs="Times New Roman"/>
          <w:color w:val="000000"/>
          <w:sz w:val="24"/>
          <w:szCs w:val="24"/>
        </w:rPr>
        <w:t xml:space="preserve"> projekt uchwały Rady Powiatu Tczewskiego, przygotowan</w:t>
      </w:r>
      <w:r w:rsidR="00C20A7B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F42E84">
        <w:rPr>
          <w:rFonts w:ascii="Times New Roman" w:hAnsi="Times New Roman" w:cs="Times New Roman"/>
          <w:color w:val="000000"/>
          <w:sz w:val="24"/>
          <w:szCs w:val="24"/>
        </w:rPr>
        <w:t xml:space="preserve"> przez Przewodniczącego Rady Powiatu Tczewskiego, w sprawie udzielenia wotum zaufania Zarządowi Powiatu Tczewskiego za rok 2019. </w:t>
      </w:r>
    </w:p>
    <w:p w:rsidR="00CB68AE" w:rsidRDefault="00CB68AE" w:rsidP="00C20A7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CB68AE" w:rsidRPr="006058AA" w:rsidTr="00DF0A5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CB68AE" w:rsidRPr="006058AA" w:rsidRDefault="00CB68AE" w:rsidP="00C20A7B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CB68AE" w:rsidRPr="006058AA" w:rsidRDefault="00CB68AE" w:rsidP="00C20A7B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CB68AE" w:rsidRPr="008F31A4" w:rsidRDefault="00CB68AE" w:rsidP="00C20A7B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CB68AE" w:rsidRPr="006058AA" w:rsidTr="00DF0A5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8AE" w:rsidRPr="00996484" w:rsidRDefault="00C20A7B" w:rsidP="00C20A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Przewodniczący Rady Powiatu </w:t>
            </w:r>
            <w:r w:rsidR="00CB68AE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8AE" w:rsidRDefault="00CB68AE" w:rsidP="00C20A7B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CB68AE" w:rsidRPr="00996484" w:rsidRDefault="00CB68AE" w:rsidP="00C20A7B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8AE" w:rsidRPr="008F6B99" w:rsidRDefault="00CB68AE" w:rsidP="00C20A7B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Przewodniczący Rady Powiatu  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B68AE" w:rsidRPr="006058AA" w:rsidTr="00DF0A5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8AE" w:rsidRPr="00290929" w:rsidRDefault="00CB68AE" w:rsidP="00C20A7B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8AE" w:rsidRPr="00290929" w:rsidRDefault="00CB68AE" w:rsidP="00C20A7B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8AE" w:rsidRPr="00290929" w:rsidRDefault="00CB68AE" w:rsidP="00C20A7B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B68AE" w:rsidRPr="006058AA" w:rsidTr="00DF0A5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8AE" w:rsidRPr="00DB6947" w:rsidRDefault="00CB68AE" w:rsidP="00C20A7B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8AE" w:rsidRPr="00450F1C" w:rsidRDefault="00CB68AE" w:rsidP="00C20A7B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8AE" w:rsidRPr="0019640D" w:rsidRDefault="00CB68AE" w:rsidP="00C20A7B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B68AE" w:rsidRPr="006058AA" w:rsidTr="00DF0A5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8AE" w:rsidRPr="009731B2" w:rsidRDefault="00CB68AE" w:rsidP="00C20A7B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8AE" w:rsidRDefault="00CB68AE" w:rsidP="00C20A7B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8AE" w:rsidRPr="00450F1C" w:rsidRDefault="00CB68AE" w:rsidP="00C20A7B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8AE" w:rsidRDefault="00CB68AE" w:rsidP="00C20A7B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8AE" w:rsidRPr="009731B2" w:rsidRDefault="00CB68AE" w:rsidP="00C20A7B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F42E84" w:rsidRDefault="00F42E84" w:rsidP="00C20A7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20A7B" w:rsidRDefault="00C20A7B" w:rsidP="00C20A7B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42E84" w:rsidRDefault="00CB68AE" w:rsidP="00C20A7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Ad.</w:t>
      </w:r>
      <w:r w:rsidR="00F42E84" w:rsidRPr="00CD739D">
        <w:rPr>
          <w:rFonts w:ascii="Times New Roman" w:hAnsi="Times New Roman" w:cs="Times New Roman"/>
          <w:b/>
          <w:color w:val="000000"/>
          <w:sz w:val="24"/>
          <w:szCs w:val="24"/>
        </w:rPr>
        <w:t>4.4.</w:t>
      </w:r>
      <w:r w:rsidR="00F42E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Zarząd pozytywnie z</w:t>
      </w:r>
      <w:r w:rsidR="00F42E84">
        <w:rPr>
          <w:rFonts w:ascii="Times New Roman" w:hAnsi="Times New Roman" w:cs="Times New Roman"/>
          <w:color w:val="000000"/>
          <w:sz w:val="24"/>
          <w:szCs w:val="24"/>
        </w:rPr>
        <w:t>aopiniowa</w:t>
      </w:r>
      <w:r>
        <w:rPr>
          <w:rFonts w:ascii="Times New Roman" w:hAnsi="Times New Roman" w:cs="Times New Roman"/>
          <w:color w:val="000000"/>
          <w:sz w:val="24"/>
          <w:szCs w:val="24"/>
        </w:rPr>
        <w:t>ł</w:t>
      </w:r>
      <w:r w:rsidR="00F42E84">
        <w:rPr>
          <w:rFonts w:ascii="Times New Roman" w:hAnsi="Times New Roman" w:cs="Times New Roman"/>
          <w:color w:val="000000"/>
          <w:sz w:val="24"/>
          <w:szCs w:val="24"/>
        </w:rPr>
        <w:t xml:space="preserve"> projekt uchwały Rady Powiatu Tczewskiego, przygotowan</w:t>
      </w:r>
      <w:r w:rsidR="00C20A7B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F42E84">
        <w:rPr>
          <w:rFonts w:ascii="Times New Roman" w:hAnsi="Times New Roman" w:cs="Times New Roman"/>
          <w:color w:val="000000"/>
          <w:sz w:val="24"/>
          <w:szCs w:val="24"/>
        </w:rPr>
        <w:t xml:space="preserve"> przez Komisję Rewizyjną Rady Powiatu Tczewskiego, w sprawie zatwierdzenia wykonania budżetu Powiatu Tczewskiego za 2019 rok.</w:t>
      </w:r>
    </w:p>
    <w:p w:rsidR="00CB68AE" w:rsidRDefault="00CB68AE" w:rsidP="00C20A7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CB68AE" w:rsidRPr="006058AA" w:rsidTr="00DF0A5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CB68AE" w:rsidRPr="006058AA" w:rsidRDefault="00CB68AE" w:rsidP="00C20A7B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CB68AE" w:rsidRPr="006058AA" w:rsidRDefault="00CB68AE" w:rsidP="00C20A7B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CB68AE" w:rsidRPr="008F31A4" w:rsidRDefault="00CB68AE" w:rsidP="00C20A7B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CB68AE" w:rsidRPr="006058AA" w:rsidTr="00DF0A5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8AE" w:rsidRPr="00996484" w:rsidRDefault="00C20A7B" w:rsidP="00C20A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Komisja Rewizyjna</w:t>
            </w:r>
            <w:r w:rsidR="00CB68AE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8AE" w:rsidRDefault="00CB68AE" w:rsidP="00C20A7B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CB68AE" w:rsidRPr="00996484" w:rsidRDefault="00CB68AE" w:rsidP="00C20A7B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8AE" w:rsidRPr="008F6B99" w:rsidRDefault="00CB68AE" w:rsidP="00C20A7B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Przewodniczący Rady Powiatu  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B68AE" w:rsidRPr="006058AA" w:rsidTr="00DF0A5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8AE" w:rsidRPr="00290929" w:rsidRDefault="00CB68AE" w:rsidP="00C20A7B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8AE" w:rsidRPr="00290929" w:rsidRDefault="00CB68AE" w:rsidP="00C20A7B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8AE" w:rsidRPr="00290929" w:rsidRDefault="00CB68AE" w:rsidP="00C20A7B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B68AE" w:rsidRPr="006058AA" w:rsidTr="00DF0A5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8AE" w:rsidRPr="00DB6947" w:rsidRDefault="00CB68AE" w:rsidP="00C20A7B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8AE" w:rsidRPr="00450F1C" w:rsidRDefault="00CB68AE" w:rsidP="00C20A7B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8AE" w:rsidRPr="0019640D" w:rsidRDefault="00CB68AE" w:rsidP="00C20A7B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B68AE" w:rsidRPr="006058AA" w:rsidTr="00DF0A5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8AE" w:rsidRPr="009731B2" w:rsidRDefault="00CB68AE" w:rsidP="00C20A7B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8AE" w:rsidRDefault="00CB68AE" w:rsidP="00C20A7B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8AE" w:rsidRPr="00450F1C" w:rsidRDefault="00CB68AE" w:rsidP="00C20A7B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8AE" w:rsidRDefault="00CB68AE" w:rsidP="00C20A7B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8AE" w:rsidRPr="009731B2" w:rsidRDefault="00CB68AE" w:rsidP="00C20A7B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8AE" w:rsidRPr="006058AA" w:rsidRDefault="00CB68AE" w:rsidP="00C20A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CB68AE" w:rsidRDefault="00CB68AE" w:rsidP="00C20A7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42E84" w:rsidRDefault="00F42E84" w:rsidP="00C20A7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42E84" w:rsidRPr="00060CD4" w:rsidRDefault="00CB68AE" w:rsidP="00C20A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Ad.</w:t>
      </w:r>
      <w:r w:rsidR="00F42E84" w:rsidRPr="00CD739D">
        <w:rPr>
          <w:rFonts w:ascii="Times New Roman" w:hAnsi="Times New Roman" w:cs="Times New Roman"/>
          <w:b/>
          <w:color w:val="000000"/>
          <w:sz w:val="24"/>
          <w:szCs w:val="24"/>
        </w:rPr>
        <w:t>4.5.</w:t>
      </w:r>
      <w:r w:rsidR="00F42E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Zarząd pozytywnie z</w:t>
      </w:r>
      <w:r w:rsidR="00F42E84">
        <w:rPr>
          <w:rFonts w:ascii="Times New Roman" w:hAnsi="Times New Roman" w:cs="Times New Roman"/>
          <w:color w:val="000000"/>
          <w:sz w:val="24"/>
          <w:szCs w:val="24"/>
        </w:rPr>
        <w:t>aopiniowa</w:t>
      </w:r>
      <w:r>
        <w:rPr>
          <w:rFonts w:ascii="Times New Roman" w:hAnsi="Times New Roman" w:cs="Times New Roman"/>
          <w:color w:val="000000"/>
          <w:sz w:val="24"/>
          <w:szCs w:val="24"/>
        </w:rPr>
        <w:t>ł</w:t>
      </w:r>
      <w:r w:rsidR="00F42E84">
        <w:rPr>
          <w:rFonts w:ascii="Times New Roman" w:hAnsi="Times New Roman" w:cs="Times New Roman"/>
          <w:color w:val="000000"/>
          <w:sz w:val="24"/>
          <w:szCs w:val="24"/>
        </w:rPr>
        <w:t xml:space="preserve"> projekt uchwały Rady Pow</w:t>
      </w:r>
      <w:r w:rsidR="00C20A7B">
        <w:rPr>
          <w:rFonts w:ascii="Times New Roman" w:hAnsi="Times New Roman" w:cs="Times New Roman"/>
          <w:color w:val="000000"/>
          <w:sz w:val="24"/>
          <w:szCs w:val="24"/>
        </w:rPr>
        <w:t>iatu Tczewskiego, przygotowany</w:t>
      </w:r>
      <w:r w:rsidR="00F42E84">
        <w:rPr>
          <w:rFonts w:ascii="Times New Roman" w:hAnsi="Times New Roman" w:cs="Times New Roman"/>
          <w:color w:val="000000"/>
          <w:sz w:val="24"/>
          <w:szCs w:val="24"/>
        </w:rPr>
        <w:t xml:space="preserve"> przez Komisję Rewizyjną Rady Powiatu Tczewskiego, w sprawie udzielenia absolutorium Zarządowi Powiatu Tczewskiego za rok 2019. </w:t>
      </w:r>
    </w:p>
    <w:p w:rsidR="008A14C7" w:rsidRDefault="008A14C7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0A7B" w:rsidRDefault="00C20A7B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8A14C7" w:rsidRPr="006058AA" w:rsidTr="008A14C7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4C7" w:rsidRPr="006058AA" w:rsidRDefault="008A14C7" w:rsidP="00C20A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lastRenderedPageBreak/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4C7" w:rsidRPr="006058AA" w:rsidRDefault="008A14C7" w:rsidP="00C20A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8A14C7" w:rsidRPr="006058AA" w:rsidRDefault="008A14C7" w:rsidP="00C20A7B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8A14C7" w:rsidRPr="006058AA" w:rsidRDefault="008A14C7" w:rsidP="00C20A7B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4C7" w:rsidRPr="006058AA" w:rsidRDefault="008A14C7" w:rsidP="00C20A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4C7" w:rsidRPr="006058AA" w:rsidRDefault="008A14C7" w:rsidP="00C20A7B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4C7" w:rsidRPr="006058AA" w:rsidRDefault="008A14C7" w:rsidP="00C20A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4C7" w:rsidRPr="006058AA" w:rsidRDefault="008A14C7" w:rsidP="00C20A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4C7" w:rsidRPr="006058AA" w:rsidRDefault="008A14C7" w:rsidP="00C20A7B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8A14C7" w:rsidRPr="008F31A4" w:rsidRDefault="008A14C7" w:rsidP="00C20A7B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8A14C7" w:rsidRPr="006058AA" w:rsidTr="008A14C7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14C7" w:rsidRPr="006058AA" w:rsidRDefault="008A14C7" w:rsidP="00C20A7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14C7" w:rsidRPr="00996484" w:rsidRDefault="00C20A7B" w:rsidP="00C20A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Komisja Rewizyjna </w:t>
            </w:r>
            <w:r w:rsidR="008A14C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14C7" w:rsidRDefault="006E7152" w:rsidP="00C20A7B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6E7152" w:rsidRPr="00996484" w:rsidRDefault="006E7152" w:rsidP="00C20A7B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4C7" w:rsidRPr="006058AA" w:rsidRDefault="008A14C7" w:rsidP="00C20A7B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14C7" w:rsidRPr="008F6B99" w:rsidRDefault="00CB68AE" w:rsidP="00C20A7B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Przewodniczący Rady Powiatu  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14C7" w:rsidRPr="006058AA" w:rsidRDefault="008A14C7" w:rsidP="00C20A7B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14C7" w:rsidRPr="006058AA" w:rsidRDefault="008A14C7" w:rsidP="00C20A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8A14C7" w:rsidRPr="006058AA" w:rsidTr="008A14C7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A14C7" w:rsidRPr="006058AA" w:rsidRDefault="008A14C7" w:rsidP="00C20A7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A14C7" w:rsidRPr="006058AA" w:rsidRDefault="008A14C7" w:rsidP="00C20A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A14C7" w:rsidRPr="006058AA" w:rsidRDefault="008A14C7" w:rsidP="00C20A7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4C7" w:rsidRPr="00290929" w:rsidRDefault="008A14C7" w:rsidP="00C20A7B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4C7" w:rsidRPr="00290929" w:rsidRDefault="008A14C7" w:rsidP="00C20A7B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4C7" w:rsidRPr="00290929" w:rsidRDefault="008A14C7" w:rsidP="00C20A7B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A14C7" w:rsidRPr="006058AA" w:rsidRDefault="008A14C7" w:rsidP="00C20A7B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A14C7" w:rsidRPr="006058AA" w:rsidRDefault="008A14C7" w:rsidP="00C20A7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14C7" w:rsidRPr="006058AA" w:rsidRDefault="008A14C7" w:rsidP="00C20A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8A14C7" w:rsidRPr="006058AA" w:rsidTr="008A14C7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A14C7" w:rsidRPr="006058AA" w:rsidRDefault="008A14C7" w:rsidP="00C20A7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A14C7" w:rsidRPr="006058AA" w:rsidRDefault="008A14C7" w:rsidP="00C20A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A14C7" w:rsidRPr="006058AA" w:rsidRDefault="008A14C7" w:rsidP="00C20A7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14C7" w:rsidRPr="00DB6947" w:rsidRDefault="00CB68AE" w:rsidP="00C20A7B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14C7" w:rsidRPr="00450F1C" w:rsidRDefault="008A14C7" w:rsidP="00C20A7B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A14C7" w:rsidRPr="0019640D" w:rsidRDefault="008A14C7" w:rsidP="00C20A7B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A14C7" w:rsidRPr="006058AA" w:rsidRDefault="008A14C7" w:rsidP="00C20A7B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A14C7" w:rsidRPr="006058AA" w:rsidRDefault="008A14C7" w:rsidP="00C20A7B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14C7" w:rsidRPr="006058AA" w:rsidRDefault="008A14C7" w:rsidP="00C20A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8A14C7" w:rsidRPr="006058AA" w:rsidTr="008A14C7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4C7" w:rsidRPr="009731B2" w:rsidRDefault="008A14C7" w:rsidP="00C20A7B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4C7" w:rsidRPr="006058AA" w:rsidRDefault="008A14C7" w:rsidP="00C20A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4C7" w:rsidRPr="006058AA" w:rsidRDefault="008A14C7" w:rsidP="00C20A7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4C7" w:rsidRDefault="008A14C7" w:rsidP="00C20A7B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4C7" w:rsidRPr="00450F1C" w:rsidRDefault="008A14C7" w:rsidP="00C20A7B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4C7" w:rsidRDefault="008A14C7" w:rsidP="00C20A7B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4C7" w:rsidRPr="006058AA" w:rsidRDefault="008A14C7" w:rsidP="00C20A7B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4C7" w:rsidRPr="009731B2" w:rsidRDefault="008A14C7" w:rsidP="00C20A7B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4C7" w:rsidRPr="006058AA" w:rsidRDefault="008A14C7" w:rsidP="00C20A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E10CB9" w:rsidRDefault="00E10CB9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1FD5" w:rsidRPr="00060CD4" w:rsidRDefault="00811FD5" w:rsidP="00C20A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1133D" w:rsidRPr="00A9319B" w:rsidRDefault="00A1133D" w:rsidP="00C20A7B">
      <w:pPr>
        <w:suppressAutoHyphens w:val="0"/>
        <w:spacing w:after="0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A1133D" w:rsidRDefault="00A1133D" w:rsidP="00C20A7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C20A7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C20A7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72F52" w:rsidRDefault="00872F52" w:rsidP="00C20A7B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9480A" w:rsidRDefault="0099480A" w:rsidP="00C20A7B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9480A" w:rsidRDefault="0099480A" w:rsidP="00C20A7B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C57347" w:rsidP="00C20A7B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  <w:r w:rsidR="00212460">
        <w:rPr>
          <w:rFonts w:ascii="Times New Roman" w:hAnsi="Times New Roman" w:cs="Times New Roman"/>
          <w:i/>
          <w:sz w:val="16"/>
          <w:szCs w:val="16"/>
        </w:rPr>
        <w:t>a</w:t>
      </w:r>
    </w:p>
    <w:p w:rsidR="00A1133D" w:rsidRDefault="00A1133D" w:rsidP="00C20A7B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3515B" w:rsidRPr="00A9319B" w:rsidRDefault="000A15B8" w:rsidP="00C20A7B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M</w:t>
      </w:r>
      <w:r w:rsidR="00212460">
        <w:rPr>
          <w:rFonts w:ascii="Times New Roman" w:hAnsi="Times New Roman" w:cs="Times New Roman"/>
          <w:i/>
          <w:sz w:val="16"/>
          <w:szCs w:val="16"/>
        </w:rPr>
        <w:t>agdalena Olszewska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A1133D" w:rsidRPr="00561CEB">
        <w:rPr>
          <w:rFonts w:ascii="Times New Roman" w:hAnsi="Times New Roman" w:cs="Times New Roman"/>
          <w:i/>
          <w:sz w:val="16"/>
          <w:szCs w:val="16"/>
        </w:rPr>
        <w:t xml:space="preserve">   </w:t>
      </w:r>
    </w:p>
    <w:sectPr w:rsidR="0093515B" w:rsidRPr="00A9319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4C7" w:rsidRDefault="008A14C7" w:rsidP="002B0E00">
      <w:pPr>
        <w:spacing w:after="0" w:line="240" w:lineRule="auto"/>
      </w:pPr>
      <w:r>
        <w:separator/>
      </w:r>
    </w:p>
  </w:endnote>
  <w:endnote w:type="continuationSeparator" w:id="0">
    <w:p w:rsidR="008A14C7" w:rsidRDefault="008A14C7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4C7" w:rsidRDefault="008A14C7" w:rsidP="002B0E00">
      <w:pPr>
        <w:spacing w:after="0" w:line="240" w:lineRule="auto"/>
      </w:pPr>
      <w:r>
        <w:separator/>
      </w:r>
    </w:p>
  </w:footnote>
  <w:footnote w:type="continuationSeparator" w:id="0">
    <w:p w:rsidR="008A14C7" w:rsidRDefault="008A14C7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D6A44"/>
    <w:multiLevelType w:val="hybridMultilevel"/>
    <w:tmpl w:val="10E0D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61B3"/>
    <w:rsid w:val="0001672B"/>
    <w:rsid w:val="0001787A"/>
    <w:rsid w:val="0004326E"/>
    <w:rsid w:val="00052B92"/>
    <w:rsid w:val="00060906"/>
    <w:rsid w:val="00064362"/>
    <w:rsid w:val="00065746"/>
    <w:rsid w:val="00086C18"/>
    <w:rsid w:val="00091A93"/>
    <w:rsid w:val="000A15B8"/>
    <w:rsid w:val="000A419D"/>
    <w:rsid w:val="000A44ED"/>
    <w:rsid w:val="000A58BB"/>
    <w:rsid w:val="000A7378"/>
    <w:rsid w:val="000E2AAA"/>
    <w:rsid w:val="00102EB0"/>
    <w:rsid w:val="00102EBB"/>
    <w:rsid w:val="00105C8E"/>
    <w:rsid w:val="00115CA4"/>
    <w:rsid w:val="00132CAA"/>
    <w:rsid w:val="00133EF1"/>
    <w:rsid w:val="00143E30"/>
    <w:rsid w:val="00147F4A"/>
    <w:rsid w:val="00150C38"/>
    <w:rsid w:val="00153CCE"/>
    <w:rsid w:val="001B3C7C"/>
    <w:rsid w:val="001C220E"/>
    <w:rsid w:val="001D0507"/>
    <w:rsid w:val="001D6705"/>
    <w:rsid w:val="001E171A"/>
    <w:rsid w:val="001F5C94"/>
    <w:rsid w:val="00203FB9"/>
    <w:rsid w:val="00206A25"/>
    <w:rsid w:val="00212460"/>
    <w:rsid w:val="00240617"/>
    <w:rsid w:val="00241095"/>
    <w:rsid w:val="00247C96"/>
    <w:rsid w:val="00250C52"/>
    <w:rsid w:val="0026514A"/>
    <w:rsid w:val="00275172"/>
    <w:rsid w:val="002954FE"/>
    <w:rsid w:val="002B0E00"/>
    <w:rsid w:val="002C0784"/>
    <w:rsid w:val="002C434E"/>
    <w:rsid w:val="002E0723"/>
    <w:rsid w:val="002E5F5C"/>
    <w:rsid w:val="002F3864"/>
    <w:rsid w:val="002F6E8C"/>
    <w:rsid w:val="0030279D"/>
    <w:rsid w:val="00317DE5"/>
    <w:rsid w:val="00343D09"/>
    <w:rsid w:val="0034681D"/>
    <w:rsid w:val="0035080E"/>
    <w:rsid w:val="0036281B"/>
    <w:rsid w:val="003705B7"/>
    <w:rsid w:val="00371A8C"/>
    <w:rsid w:val="003831BD"/>
    <w:rsid w:val="003922F1"/>
    <w:rsid w:val="00394082"/>
    <w:rsid w:val="003A45BC"/>
    <w:rsid w:val="003B257C"/>
    <w:rsid w:val="003C234B"/>
    <w:rsid w:val="003C4B3B"/>
    <w:rsid w:val="003C58C9"/>
    <w:rsid w:val="003D1942"/>
    <w:rsid w:val="003D1E46"/>
    <w:rsid w:val="003D2777"/>
    <w:rsid w:val="003D474A"/>
    <w:rsid w:val="003E7BE8"/>
    <w:rsid w:val="00403E25"/>
    <w:rsid w:val="00422406"/>
    <w:rsid w:val="0042310B"/>
    <w:rsid w:val="00425267"/>
    <w:rsid w:val="004352AA"/>
    <w:rsid w:val="00450197"/>
    <w:rsid w:val="00452F21"/>
    <w:rsid w:val="00477B9A"/>
    <w:rsid w:val="004800A8"/>
    <w:rsid w:val="00480909"/>
    <w:rsid w:val="0048721B"/>
    <w:rsid w:val="00490663"/>
    <w:rsid w:val="004A0FC2"/>
    <w:rsid w:val="004B1055"/>
    <w:rsid w:val="004B4B5B"/>
    <w:rsid w:val="004B6003"/>
    <w:rsid w:val="004E247C"/>
    <w:rsid w:val="004E5EE1"/>
    <w:rsid w:val="004F0C6B"/>
    <w:rsid w:val="004F2542"/>
    <w:rsid w:val="004F482C"/>
    <w:rsid w:val="00515E71"/>
    <w:rsid w:val="00521914"/>
    <w:rsid w:val="0053054A"/>
    <w:rsid w:val="00532BD7"/>
    <w:rsid w:val="00540D92"/>
    <w:rsid w:val="00541169"/>
    <w:rsid w:val="005436FB"/>
    <w:rsid w:val="00553225"/>
    <w:rsid w:val="00555A65"/>
    <w:rsid w:val="005578F5"/>
    <w:rsid w:val="00562EBA"/>
    <w:rsid w:val="0057552C"/>
    <w:rsid w:val="00594A81"/>
    <w:rsid w:val="005A38AE"/>
    <w:rsid w:val="005A4AF0"/>
    <w:rsid w:val="005B1A9B"/>
    <w:rsid w:val="005B3D73"/>
    <w:rsid w:val="00605D4B"/>
    <w:rsid w:val="00607530"/>
    <w:rsid w:val="00615761"/>
    <w:rsid w:val="00641F59"/>
    <w:rsid w:val="00642AD1"/>
    <w:rsid w:val="00647ABD"/>
    <w:rsid w:val="0065345B"/>
    <w:rsid w:val="006555F0"/>
    <w:rsid w:val="006614D9"/>
    <w:rsid w:val="00667743"/>
    <w:rsid w:val="00672EAD"/>
    <w:rsid w:val="00675458"/>
    <w:rsid w:val="006900EC"/>
    <w:rsid w:val="0069490F"/>
    <w:rsid w:val="00694FC6"/>
    <w:rsid w:val="006B2F90"/>
    <w:rsid w:val="006C0692"/>
    <w:rsid w:val="006D4129"/>
    <w:rsid w:val="006D614D"/>
    <w:rsid w:val="006E7152"/>
    <w:rsid w:val="006F3335"/>
    <w:rsid w:val="00702DAC"/>
    <w:rsid w:val="007169CE"/>
    <w:rsid w:val="00721515"/>
    <w:rsid w:val="00750048"/>
    <w:rsid w:val="00762854"/>
    <w:rsid w:val="00767886"/>
    <w:rsid w:val="00771C6E"/>
    <w:rsid w:val="0079104F"/>
    <w:rsid w:val="007925DB"/>
    <w:rsid w:val="007951C8"/>
    <w:rsid w:val="007A1A85"/>
    <w:rsid w:val="007B6F15"/>
    <w:rsid w:val="007D65CA"/>
    <w:rsid w:val="007E7232"/>
    <w:rsid w:val="007F5E91"/>
    <w:rsid w:val="00811FD5"/>
    <w:rsid w:val="00813FCA"/>
    <w:rsid w:val="0081745A"/>
    <w:rsid w:val="008202C7"/>
    <w:rsid w:val="008305CD"/>
    <w:rsid w:val="008368FA"/>
    <w:rsid w:val="0084054E"/>
    <w:rsid w:val="0085403E"/>
    <w:rsid w:val="008645B2"/>
    <w:rsid w:val="00872F52"/>
    <w:rsid w:val="008772D7"/>
    <w:rsid w:val="00880A38"/>
    <w:rsid w:val="008870D6"/>
    <w:rsid w:val="008A14C7"/>
    <w:rsid w:val="008A2033"/>
    <w:rsid w:val="008C11CC"/>
    <w:rsid w:val="008C76AC"/>
    <w:rsid w:val="008E48A2"/>
    <w:rsid w:val="00905727"/>
    <w:rsid w:val="00916470"/>
    <w:rsid w:val="009238A6"/>
    <w:rsid w:val="0092403E"/>
    <w:rsid w:val="00924D55"/>
    <w:rsid w:val="00930500"/>
    <w:rsid w:val="00931948"/>
    <w:rsid w:val="009334B0"/>
    <w:rsid w:val="0093515B"/>
    <w:rsid w:val="0094410D"/>
    <w:rsid w:val="00956B8E"/>
    <w:rsid w:val="009571A7"/>
    <w:rsid w:val="009771AC"/>
    <w:rsid w:val="009842C3"/>
    <w:rsid w:val="00985898"/>
    <w:rsid w:val="009937F7"/>
    <w:rsid w:val="0099480A"/>
    <w:rsid w:val="009972D6"/>
    <w:rsid w:val="009A0B6C"/>
    <w:rsid w:val="009B0317"/>
    <w:rsid w:val="009B11CB"/>
    <w:rsid w:val="009B7B63"/>
    <w:rsid w:val="009D28A4"/>
    <w:rsid w:val="009D6067"/>
    <w:rsid w:val="009F33FE"/>
    <w:rsid w:val="009F3D44"/>
    <w:rsid w:val="00A03770"/>
    <w:rsid w:val="00A060CC"/>
    <w:rsid w:val="00A1133D"/>
    <w:rsid w:val="00A163B5"/>
    <w:rsid w:val="00A26D85"/>
    <w:rsid w:val="00A42BA5"/>
    <w:rsid w:val="00A7315B"/>
    <w:rsid w:val="00A772C6"/>
    <w:rsid w:val="00A809EB"/>
    <w:rsid w:val="00A84F97"/>
    <w:rsid w:val="00A92AF0"/>
    <w:rsid w:val="00A9319B"/>
    <w:rsid w:val="00AA7F27"/>
    <w:rsid w:val="00B069D6"/>
    <w:rsid w:val="00B07666"/>
    <w:rsid w:val="00B173C7"/>
    <w:rsid w:val="00B33B82"/>
    <w:rsid w:val="00B361FD"/>
    <w:rsid w:val="00B36766"/>
    <w:rsid w:val="00B53717"/>
    <w:rsid w:val="00B60CAF"/>
    <w:rsid w:val="00B63CFC"/>
    <w:rsid w:val="00B86599"/>
    <w:rsid w:val="00B906A3"/>
    <w:rsid w:val="00B944E7"/>
    <w:rsid w:val="00B95C54"/>
    <w:rsid w:val="00B977CF"/>
    <w:rsid w:val="00BA49C4"/>
    <w:rsid w:val="00BB4D37"/>
    <w:rsid w:val="00BB5277"/>
    <w:rsid w:val="00BD3549"/>
    <w:rsid w:val="00BD7890"/>
    <w:rsid w:val="00BE1526"/>
    <w:rsid w:val="00BE47A6"/>
    <w:rsid w:val="00BF50F7"/>
    <w:rsid w:val="00C106B7"/>
    <w:rsid w:val="00C20A7B"/>
    <w:rsid w:val="00C25D29"/>
    <w:rsid w:val="00C2706F"/>
    <w:rsid w:val="00C55358"/>
    <w:rsid w:val="00C57347"/>
    <w:rsid w:val="00C6386A"/>
    <w:rsid w:val="00C70C2B"/>
    <w:rsid w:val="00C75D48"/>
    <w:rsid w:val="00C75EDB"/>
    <w:rsid w:val="00C8232B"/>
    <w:rsid w:val="00C8265D"/>
    <w:rsid w:val="00C87548"/>
    <w:rsid w:val="00C915E4"/>
    <w:rsid w:val="00C951AA"/>
    <w:rsid w:val="00CA5D8D"/>
    <w:rsid w:val="00CB2DCF"/>
    <w:rsid w:val="00CB4FCF"/>
    <w:rsid w:val="00CB68AE"/>
    <w:rsid w:val="00CB6D14"/>
    <w:rsid w:val="00CE56AA"/>
    <w:rsid w:val="00CF03ED"/>
    <w:rsid w:val="00CF67E0"/>
    <w:rsid w:val="00D1062F"/>
    <w:rsid w:val="00D1218E"/>
    <w:rsid w:val="00D6094C"/>
    <w:rsid w:val="00D656B9"/>
    <w:rsid w:val="00D66509"/>
    <w:rsid w:val="00D80427"/>
    <w:rsid w:val="00D81DBA"/>
    <w:rsid w:val="00D864FD"/>
    <w:rsid w:val="00D94431"/>
    <w:rsid w:val="00DB1E90"/>
    <w:rsid w:val="00DB4BC0"/>
    <w:rsid w:val="00DC1223"/>
    <w:rsid w:val="00DE41A2"/>
    <w:rsid w:val="00DF58F3"/>
    <w:rsid w:val="00E0090F"/>
    <w:rsid w:val="00E05892"/>
    <w:rsid w:val="00E10CB9"/>
    <w:rsid w:val="00E1247C"/>
    <w:rsid w:val="00E15DEE"/>
    <w:rsid w:val="00E16D9D"/>
    <w:rsid w:val="00E31028"/>
    <w:rsid w:val="00E369AE"/>
    <w:rsid w:val="00E4370B"/>
    <w:rsid w:val="00E4429C"/>
    <w:rsid w:val="00E54E3C"/>
    <w:rsid w:val="00E573B6"/>
    <w:rsid w:val="00E71F70"/>
    <w:rsid w:val="00EA713F"/>
    <w:rsid w:val="00EA7335"/>
    <w:rsid w:val="00EB752E"/>
    <w:rsid w:val="00ED6A9A"/>
    <w:rsid w:val="00EE098A"/>
    <w:rsid w:val="00F41F2C"/>
    <w:rsid w:val="00F42E84"/>
    <w:rsid w:val="00F75420"/>
    <w:rsid w:val="00F778DF"/>
    <w:rsid w:val="00F92A05"/>
    <w:rsid w:val="00F92F3E"/>
    <w:rsid w:val="00F93025"/>
    <w:rsid w:val="00FA3345"/>
    <w:rsid w:val="00FA3B8C"/>
    <w:rsid w:val="00FA3D72"/>
    <w:rsid w:val="00FB17A4"/>
    <w:rsid w:val="00FB33CF"/>
    <w:rsid w:val="00FD1ACA"/>
    <w:rsid w:val="00FD4943"/>
    <w:rsid w:val="00FD6558"/>
    <w:rsid w:val="00FF04F3"/>
    <w:rsid w:val="00FF42D8"/>
    <w:rsid w:val="00FF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10D21-8894-4260-AC0A-4E400D5B9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11</Pages>
  <Words>3434</Words>
  <Characters>20605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23992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Magdalena Olszewska</cp:lastModifiedBy>
  <cp:revision>6</cp:revision>
  <cp:lastPrinted>2020-05-28T06:05:00Z</cp:lastPrinted>
  <dcterms:created xsi:type="dcterms:W3CDTF">2020-06-17T06:35:00Z</dcterms:created>
  <dcterms:modified xsi:type="dcterms:W3CDTF">2020-06-17T11:50:00Z</dcterms:modified>
</cp:coreProperties>
</file>