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150C38">
        <w:rPr>
          <w:rFonts w:ascii="Times New Roman" w:hAnsi="Times New Roman" w:cs="Times New Roman"/>
          <w:b/>
          <w:sz w:val="24"/>
          <w:szCs w:val="24"/>
        </w:rPr>
        <w:t>7</w:t>
      </w:r>
      <w:r w:rsidR="0053054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/2019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53054A">
        <w:rPr>
          <w:rFonts w:ascii="Times New Roman" w:hAnsi="Times New Roman" w:cs="Times New Roman"/>
          <w:b/>
          <w:sz w:val="24"/>
          <w:szCs w:val="24"/>
        </w:rPr>
        <w:t>23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0C38">
        <w:rPr>
          <w:rFonts w:ascii="Times New Roman" w:hAnsi="Times New Roman" w:cs="Times New Roman"/>
          <w:b/>
          <w:sz w:val="24"/>
          <w:szCs w:val="24"/>
        </w:rPr>
        <w:t>stycznia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3E7BE8" w:rsidRDefault="009771AC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56AA">
        <w:rPr>
          <w:rFonts w:ascii="Times New Roman" w:hAnsi="Times New Roman" w:cs="Times New Roman"/>
          <w:sz w:val="24"/>
          <w:szCs w:val="24"/>
        </w:rPr>
        <w:t xml:space="preserve">. </w:t>
      </w:r>
      <w:r w:rsidR="003E7BE8">
        <w:rPr>
          <w:rFonts w:ascii="Times New Roman" w:hAnsi="Times New Roman" w:cs="Times New Roman"/>
          <w:sz w:val="24"/>
          <w:szCs w:val="24"/>
        </w:rPr>
        <w:t>Mirosław Augustyn – Przewodniczący Zarządu</w:t>
      </w:r>
    </w:p>
    <w:p w:rsidR="00A1133D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93025">
        <w:rPr>
          <w:rFonts w:ascii="Times New Roman" w:hAnsi="Times New Roman" w:cs="Times New Roman"/>
          <w:sz w:val="24"/>
          <w:szCs w:val="24"/>
        </w:rPr>
        <w:t xml:space="preserve"> </w:t>
      </w:r>
      <w:r w:rsidR="00480909"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 w:rsidR="00480909"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 w:rsidR="00480909"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33D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642AD1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42AD1">
        <w:rPr>
          <w:rFonts w:ascii="Times New Roman" w:hAnsi="Times New Roman" w:cs="Times New Roman"/>
          <w:sz w:val="24"/>
          <w:szCs w:val="24"/>
        </w:rPr>
        <w:t>. Krzysztof Korda – członek Zarządu;</w:t>
      </w:r>
    </w:p>
    <w:p w:rsidR="0053054A" w:rsidRDefault="0053054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4E247C" w:rsidRDefault="004E247C" w:rsidP="00A11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054A" w:rsidRDefault="0053054A" w:rsidP="0053054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53054A" w:rsidRDefault="0053054A" w:rsidP="0053054A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53054A" w:rsidRDefault="0053054A" w:rsidP="005305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70/2020 posiedzenia Zarządu Powiatu Tczewskiego z dnia</w:t>
      </w:r>
    </w:p>
    <w:p w:rsidR="0053054A" w:rsidRDefault="0053054A" w:rsidP="00530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 stycznia 2020 r.   </w:t>
      </w:r>
    </w:p>
    <w:p w:rsidR="0053054A" w:rsidRDefault="0053054A" w:rsidP="005305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054A" w:rsidRDefault="0053054A" w:rsidP="005305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53054A" w:rsidRDefault="0053054A" w:rsidP="00530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4A" w:rsidRDefault="0053054A" w:rsidP="0053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oraz jednostek organizacyjnych Powiatu Tczewskiego:</w:t>
      </w:r>
    </w:p>
    <w:p w:rsidR="0053054A" w:rsidRDefault="0053054A" w:rsidP="005305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54A" w:rsidRDefault="0053054A" w:rsidP="00530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dyrektora Domu Pomocy Społecznej w Damaszce w sprawie dokonania zmian w planie finansowym jednostki na 2020 rok, po stronie wydatków, na kwotę </w:t>
      </w:r>
      <w:r w:rsidRPr="00D96FFA">
        <w:rPr>
          <w:rFonts w:ascii="Times New Roman" w:hAnsi="Times New Roman" w:cs="Times New Roman"/>
          <w:b/>
          <w:sz w:val="24"/>
          <w:szCs w:val="24"/>
        </w:rPr>
        <w:t>3 638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realizację dodatkowego wynagrodzenia rocznego,</w:t>
      </w:r>
    </w:p>
    <w:p w:rsidR="0053054A" w:rsidRDefault="0053054A" w:rsidP="00530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4A" w:rsidRDefault="0053054A" w:rsidP="00530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naczelnika Wydziału Administracji i Zarządzania Kryzysowego w sprawie dokonania zmian w planie finansowym komórki na 2020 rok, po stronie wydatków, na kwotę </w:t>
      </w:r>
      <w:r w:rsidRPr="00D96FFA">
        <w:rPr>
          <w:rFonts w:ascii="Times New Roman" w:hAnsi="Times New Roman" w:cs="Times New Roman"/>
          <w:b/>
          <w:sz w:val="24"/>
          <w:szCs w:val="24"/>
        </w:rPr>
        <w:t>6 680 złotych</w:t>
      </w:r>
      <w:r>
        <w:rPr>
          <w:rFonts w:ascii="Times New Roman" w:hAnsi="Times New Roman" w:cs="Times New Roman"/>
          <w:sz w:val="24"/>
          <w:szCs w:val="24"/>
        </w:rPr>
        <w:t>, w celu umożliwienia realizacji zadań związanych z przeprowadzeniem kwalifikacji wojskowej,</w:t>
      </w:r>
    </w:p>
    <w:p w:rsidR="0053054A" w:rsidRDefault="0053054A" w:rsidP="00530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4A" w:rsidRDefault="0053054A" w:rsidP="00530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dyrektora Powiatowego Centrum Pomocy Rodzinie w Tczewie w sprawie dokonania zmian w planie finansowym jednostki na 2020 rok dotyczącym warsztatów terapii zajęciowej, po stronie wydatków, poprzez zmniejszenie o kwotę </w:t>
      </w:r>
      <w:r w:rsidRPr="00D96FFA">
        <w:rPr>
          <w:rFonts w:ascii="Times New Roman" w:hAnsi="Times New Roman" w:cs="Times New Roman"/>
          <w:b/>
          <w:sz w:val="24"/>
          <w:szCs w:val="24"/>
        </w:rPr>
        <w:t>915 złotych</w:t>
      </w:r>
      <w:r>
        <w:rPr>
          <w:rFonts w:ascii="Times New Roman" w:hAnsi="Times New Roman" w:cs="Times New Roman"/>
          <w:sz w:val="24"/>
          <w:szCs w:val="24"/>
        </w:rPr>
        <w:t xml:space="preserve"> i zwiększenie o kwotę </w:t>
      </w:r>
      <w:r w:rsidRPr="00D96FFA">
        <w:rPr>
          <w:rFonts w:ascii="Times New Roman" w:hAnsi="Times New Roman" w:cs="Times New Roman"/>
          <w:b/>
          <w:sz w:val="24"/>
          <w:szCs w:val="24"/>
        </w:rPr>
        <w:t>24 632 złote</w:t>
      </w:r>
      <w:r>
        <w:rPr>
          <w:rFonts w:ascii="Times New Roman" w:hAnsi="Times New Roman" w:cs="Times New Roman"/>
          <w:sz w:val="24"/>
          <w:szCs w:val="24"/>
        </w:rPr>
        <w:t xml:space="preserve">, w związku ze zmianą wysokości środków finansowych na dofinansowanie kosztów rocznego pobytu jednego uczestnika w WTZ. </w:t>
      </w:r>
    </w:p>
    <w:p w:rsidR="0053054A" w:rsidRDefault="0053054A" w:rsidP="00530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4A" w:rsidRDefault="0053054A" w:rsidP="005305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9135A">
        <w:rPr>
          <w:rFonts w:ascii="Times New Roman" w:hAnsi="Times New Roman" w:cs="Times New Roman"/>
          <w:sz w:val="24"/>
          <w:szCs w:val="24"/>
        </w:rPr>
        <w:t xml:space="preserve">Pismo Głównego Specjalisty w Biurze Gospodarki Nieruchomościami Powiatu </w:t>
      </w:r>
      <w:r>
        <w:rPr>
          <w:rFonts w:ascii="Times New Roman" w:hAnsi="Times New Roman" w:cs="Times New Roman"/>
          <w:sz w:val="24"/>
          <w:szCs w:val="24"/>
        </w:rPr>
        <w:br/>
      </w:r>
      <w:r w:rsidRPr="0019135A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 xml:space="preserve">konieczności dokonania aktualizacji opłat eksploatacyjnych, które winien ponosić Powiatowy Inspektorat Nadzoru Budowlanego w Tczewie, w związku z umową użyczenia pomieszczeń znajdujących się w budynku Starostwa Powiatowego w Tczewie. </w:t>
      </w:r>
    </w:p>
    <w:p w:rsidR="0053054A" w:rsidRDefault="0053054A" w:rsidP="005305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54A" w:rsidRDefault="0053054A" w:rsidP="0053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 xml:space="preserve">Pismo naczelnika Wydziału Edukacji w sprawie wyrażenia zgody na przyjęcie do internatu Specjalnego Ośrodka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</w:t>
      </w:r>
      <w:r w:rsidR="001B3C7C">
        <w:rPr>
          <w:rFonts w:ascii="Times New Roman" w:hAnsi="Times New Roman" w:cs="Times New Roman"/>
          <w:sz w:val="24"/>
          <w:szCs w:val="24"/>
        </w:rPr>
        <w:t>lno</w:t>
      </w:r>
      <w:proofErr w:type="spellEnd"/>
      <w:r w:rsidR="001B3C7C">
        <w:rPr>
          <w:rFonts w:ascii="Times New Roman" w:hAnsi="Times New Roman" w:cs="Times New Roman"/>
          <w:sz w:val="24"/>
          <w:szCs w:val="24"/>
        </w:rPr>
        <w:t xml:space="preserve"> – Wychowawczego w Tczewie</w:t>
      </w:r>
      <w:r>
        <w:rPr>
          <w:rFonts w:ascii="Times New Roman" w:hAnsi="Times New Roman" w:cs="Times New Roman"/>
          <w:sz w:val="24"/>
          <w:szCs w:val="24"/>
        </w:rPr>
        <w:t xml:space="preserve"> dwojga dzieci,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wnioskiem dyrektora Zespołu Placówek Specjalnych w Tczewie. </w:t>
      </w:r>
    </w:p>
    <w:p w:rsidR="0053054A" w:rsidRDefault="0053054A" w:rsidP="0053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054A" w:rsidRDefault="0053054A" w:rsidP="0053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B7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Zdrowia, Spraw Społecznych i PFRON w sprawie podjęcia decyzji dotyczącej dalszego użyczenia filii Pedagogicznej Biblioteki Wojewódzkiej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w Gdańsku zbioru książek zakupionych w ramach realizacji projektu „Aktywny Belfer – modernizacja systemu doskonalenia nauczycieli w powiecie tczewskim”. </w:t>
      </w:r>
    </w:p>
    <w:p w:rsidR="0053054A" w:rsidRDefault="0053054A" w:rsidP="005305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54A" w:rsidRDefault="0053054A" w:rsidP="0053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58A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Zapoznanie się z decyzją Pomorskiego Państwowego Wojewódzkiego Inspektora Sanitarnego w sprawie zapłaty za czynności kontrolne wykonane w Specjalnym Ośrodku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Wychowawczym w Pelplinie. </w:t>
      </w:r>
    </w:p>
    <w:p w:rsidR="0053054A" w:rsidRDefault="0053054A" w:rsidP="0053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054A" w:rsidRDefault="0053054A" w:rsidP="0053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729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Pismo kierownika Biura Prezydialnego w sprawie akceptacji podziału środków na wsparcie organizacji wydarzeń promocyjnych, kulturalnych i sportowych oraz uroczystości okolicznościowych, które odbędą się na terenie powiatu tczewskiego w 2020 roku.</w:t>
      </w:r>
    </w:p>
    <w:p w:rsidR="0053054A" w:rsidRDefault="0053054A" w:rsidP="005305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54A" w:rsidRPr="00B12729" w:rsidRDefault="0053054A" w:rsidP="005305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2D2A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53054A" w:rsidRDefault="0053054A" w:rsidP="005305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54A" w:rsidRDefault="0053054A" w:rsidP="0053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173E50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udzielenia dotacji </w:t>
      </w:r>
      <w:r>
        <w:rPr>
          <w:rFonts w:ascii="Times New Roman" w:hAnsi="Times New Roman" w:cs="Times New Roman"/>
          <w:sz w:val="24"/>
          <w:szCs w:val="24"/>
        </w:rPr>
        <w:br/>
      </w:r>
      <w:r w:rsidRPr="00173E50">
        <w:rPr>
          <w:rFonts w:ascii="Times New Roman" w:hAnsi="Times New Roman" w:cs="Times New Roman"/>
          <w:sz w:val="24"/>
          <w:szCs w:val="24"/>
        </w:rPr>
        <w:t>z budżetu Powiatu Tczewskiego na cele publiczne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6FFA">
        <w:rPr>
          <w:rFonts w:ascii="Times New Roman" w:hAnsi="Times New Roman" w:cs="Times New Roman"/>
          <w:i/>
          <w:sz w:val="24"/>
          <w:szCs w:val="24"/>
        </w:rPr>
        <w:t xml:space="preserve">(dotyczy otwartego konkursu ofert na wsparcie realizacji zadań publicznych w zakresie upowszechniania kultury fizycznej </w:t>
      </w:r>
      <w:r w:rsidRPr="00D96FFA">
        <w:rPr>
          <w:rFonts w:ascii="Times New Roman" w:hAnsi="Times New Roman" w:cs="Times New Roman"/>
          <w:i/>
          <w:sz w:val="24"/>
          <w:szCs w:val="24"/>
        </w:rPr>
        <w:br/>
        <w:t>w powiecie tczewskim w 2020 roku)</w:t>
      </w:r>
      <w:r w:rsidRPr="00173E50">
        <w:rPr>
          <w:rFonts w:ascii="Times New Roman" w:hAnsi="Times New Roman" w:cs="Times New Roman"/>
          <w:sz w:val="24"/>
          <w:szCs w:val="24"/>
        </w:rPr>
        <w:t>.</w:t>
      </w:r>
    </w:p>
    <w:p w:rsidR="0053054A" w:rsidRDefault="0053054A" w:rsidP="0053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054A" w:rsidRDefault="0053054A" w:rsidP="0053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E50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dofinansowania doskonalenia zawodowego nauczycieli zatrudnionych w jednostkach organizacyjnych Powiatu Tczewskiego na 2020 rok.</w:t>
      </w:r>
    </w:p>
    <w:p w:rsidR="0053054A" w:rsidRDefault="0053054A" w:rsidP="0053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054A" w:rsidRDefault="0053054A" w:rsidP="0053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FFA"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powierzenia obowiązków likwidatora oraz ustalenia harmonogramu czynności związanych z likwidacją Ogniska Wychowawczego im. Kazimierza Lisieckiego „Dziadka” w Tczewie. </w:t>
      </w:r>
    </w:p>
    <w:p w:rsidR="0053054A" w:rsidRDefault="0053054A" w:rsidP="0053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054A" w:rsidRDefault="0053054A" w:rsidP="0053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FFA">
        <w:rPr>
          <w:rFonts w:ascii="Times New Roman" w:hAnsi="Times New Roman" w:cs="Times New Roman"/>
          <w:b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udzielenia dotacji </w:t>
      </w:r>
      <w:r>
        <w:rPr>
          <w:rFonts w:ascii="Times New Roman" w:hAnsi="Times New Roman" w:cs="Times New Roman"/>
          <w:sz w:val="24"/>
          <w:szCs w:val="24"/>
        </w:rPr>
        <w:br/>
        <w:t xml:space="preserve">z budżetu Powiatu Tczewskiego na cele publiczne </w:t>
      </w:r>
      <w:r w:rsidRPr="001B3C7C">
        <w:rPr>
          <w:rFonts w:ascii="Times New Roman" w:hAnsi="Times New Roman" w:cs="Times New Roman"/>
          <w:i/>
          <w:sz w:val="24"/>
          <w:szCs w:val="24"/>
        </w:rPr>
        <w:t>(dotyczy otwartego konkursu ofert na przyznanie dotacji celowych dla klubów sportowych na prowadzenie statutowej działalności sportowej w okresie od 1 lutego 2020 r. do 31 grudnia 2020 r.)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054A" w:rsidRDefault="0053054A" w:rsidP="00530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Pr="0053054A" w:rsidRDefault="007925DB" w:rsidP="0053054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25DB" w:rsidRDefault="00A1133D" w:rsidP="007925DB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</w:t>
      </w:r>
      <w:r w:rsidR="009771AC">
        <w:rPr>
          <w:rFonts w:ascii="Times New Roman" w:hAnsi="Times New Roman" w:cs="Times New Roman"/>
          <w:sz w:val="24"/>
          <w:szCs w:val="24"/>
        </w:rPr>
        <w:t xml:space="preserve">przedstawiony </w:t>
      </w:r>
      <w:r w:rsidRPr="00D13CCC">
        <w:rPr>
          <w:rFonts w:ascii="Times New Roman" w:hAnsi="Times New Roman" w:cs="Times New Roman"/>
          <w:sz w:val="24"/>
          <w:szCs w:val="24"/>
        </w:rPr>
        <w:t>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7925DB" w:rsidRDefault="007925DB" w:rsidP="007925DB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50C38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490F">
        <w:rPr>
          <w:rFonts w:ascii="Times New Roman" w:hAnsi="Times New Roman" w:cs="Times New Roman"/>
          <w:sz w:val="24"/>
          <w:szCs w:val="24"/>
        </w:rPr>
        <w:t>Zarząd przyjął</w:t>
      </w:r>
      <w:r>
        <w:rPr>
          <w:rFonts w:ascii="Times New Roman" w:hAnsi="Times New Roman" w:cs="Times New Roman"/>
          <w:sz w:val="24"/>
          <w:szCs w:val="24"/>
        </w:rPr>
        <w:t xml:space="preserve"> protok</w:t>
      </w:r>
      <w:r w:rsidR="0069490F">
        <w:rPr>
          <w:rFonts w:ascii="Times New Roman" w:hAnsi="Times New Roman" w:cs="Times New Roman"/>
          <w:sz w:val="24"/>
          <w:szCs w:val="24"/>
        </w:rPr>
        <w:t>ół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53054A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 xml:space="preserve">/2020 posiedzenia Zarządu Powiatu Tczewskiego </w:t>
      </w:r>
    </w:p>
    <w:p w:rsidR="00150C38" w:rsidRDefault="0069490F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53054A">
        <w:rPr>
          <w:rFonts w:ascii="Times New Roman" w:hAnsi="Times New Roman" w:cs="Times New Roman"/>
          <w:sz w:val="24"/>
          <w:szCs w:val="24"/>
        </w:rPr>
        <w:t>16</w:t>
      </w:r>
      <w:r w:rsidR="00150C38">
        <w:rPr>
          <w:rFonts w:ascii="Times New Roman" w:hAnsi="Times New Roman" w:cs="Times New Roman"/>
          <w:sz w:val="24"/>
          <w:szCs w:val="24"/>
        </w:rPr>
        <w:t xml:space="preserve"> stycznia 2020 r.   </w:t>
      </w:r>
    </w:p>
    <w:p w:rsidR="00150C38" w:rsidRDefault="00150C38" w:rsidP="00150C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0C38" w:rsidRDefault="00150C38" w:rsidP="00150C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 Sprawy bieżące: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wnioskami komórek organizacyjnych Starostwa Powiatowego w Tczewie oraz jednostek organizacyjnych Powiatu Tczewskiego i podjął następujące decyzje: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54A" w:rsidRDefault="0053054A" w:rsidP="00530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dyrektora Domu Pomocy Społecznej w Damaszce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jednostki na 2020 rok, po stronie wydatków, na kwotę </w:t>
      </w:r>
      <w:r w:rsidRPr="00D96FFA">
        <w:rPr>
          <w:rFonts w:ascii="Times New Roman" w:hAnsi="Times New Roman" w:cs="Times New Roman"/>
          <w:b/>
          <w:sz w:val="24"/>
          <w:szCs w:val="24"/>
        </w:rPr>
        <w:t>3 638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realizację dodatkowego wynagrodzenia rocznego,</w:t>
      </w:r>
    </w:p>
    <w:p w:rsidR="0053054A" w:rsidRDefault="0053054A" w:rsidP="00530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4A" w:rsidRDefault="0053054A" w:rsidP="00530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naczelnika Wydziału Administracji i Zarządzania Kryzysowego w sprawie dokonania zmian w planie finansowym komórki na 2020 rok, po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stronie wydatków, na kwotę </w:t>
      </w:r>
      <w:r w:rsidRPr="00D96FFA">
        <w:rPr>
          <w:rFonts w:ascii="Times New Roman" w:hAnsi="Times New Roman" w:cs="Times New Roman"/>
          <w:b/>
          <w:sz w:val="24"/>
          <w:szCs w:val="24"/>
        </w:rPr>
        <w:t>6 680 złotych</w:t>
      </w:r>
      <w:r>
        <w:rPr>
          <w:rFonts w:ascii="Times New Roman" w:hAnsi="Times New Roman" w:cs="Times New Roman"/>
          <w:sz w:val="24"/>
          <w:szCs w:val="24"/>
        </w:rPr>
        <w:t>, w celu umożliwienia realizacji zadań związanych z przeprowadzeniem kwalifikacji wojskowej,</w:t>
      </w:r>
    </w:p>
    <w:p w:rsidR="0053054A" w:rsidRDefault="0053054A" w:rsidP="00530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4A" w:rsidRDefault="0053054A" w:rsidP="00530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wniosek 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w sprawie dokonania zmian w planie finansowym jednostki na 2020 rok dotyczącym warsztatów terapii zajęciowej, po stronie wydatków, poprzez zmniejszenie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D96FFA">
        <w:rPr>
          <w:rFonts w:ascii="Times New Roman" w:hAnsi="Times New Roman" w:cs="Times New Roman"/>
          <w:b/>
          <w:sz w:val="24"/>
          <w:szCs w:val="24"/>
        </w:rPr>
        <w:t>915 złotych</w:t>
      </w:r>
      <w:r>
        <w:rPr>
          <w:rFonts w:ascii="Times New Roman" w:hAnsi="Times New Roman" w:cs="Times New Roman"/>
          <w:sz w:val="24"/>
          <w:szCs w:val="24"/>
        </w:rPr>
        <w:t xml:space="preserve"> i zwiększenie o kwotę </w:t>
      </w:r>
      <w:r w:rsidRPr="00D96FFA">
        <w:rPr>
          <w:rFonts w:ascii="Times New Roman" w:hAnsi="Times New Roman" w:cs="Times New Roman"/>
          <w:b/>
          <w:sz w:val="24"/>
          <w:szCs w:val="24"/>
        </w:rPr>
        <w:t>24 632 złote</w:t>
      </w:r>
      <w:r>
        <w:rPr>
          <w:rFonts w:ascii="Times New Roman" w:hAnsi="Times New Roman" w:cs="Times New Roman"/>
          <w:sz w:val="24"/>
          <w:szCs w:val="24"/>
        </w:rPr>
        <w:t xml:space="preserve">, w związku ze zmianą wysokości środków finansowych na dofinansowanie kosztów rocznego pobytu jednego uczestnika </w:t>
      </w:r>
      <w:r>
        <w:rPr>
          <w:rFonts w:ascii="Times New Roman" w:hAnsi="Times New Roman" w:cs="Times New Roman"/>
          <w:sz w:val="24"/>
          <w:szCs w:val="24"/>
        </w:rPr>
        <w:br/>
        <w:t xml:space="preserve">w WTZ. </w:t>
      </w:r>
    </w:p>
    <w:p w:rsidR="0053054A" w:rsidRDefault="0053054A" w:rsidP="00530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4A" w:rsidRPr="0053054A" w:rsidRDefault="0053054A" w:rsidP="0053054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054A">
        <w:rPr>
          <w:rFonts w:ascii="Times New Roman" w:hAnsi="Times New Roman" w:cs="Times New Roman"/>
          <w:i/>
          <w:sz w:val="24"/>
          <w:szCs w:val="24"/>
        </w:rPr>
        <w:t xml:space="preserve">Powyższe zmiany zostaną ujęte w najbliższym projekcie uchwały w sprawie zmian w budżecie Powiatu Tczewskiego na 2020 rok. </w:t>
      </w:r>
    </w:p>
    <w:p w:rsidR="0053054A" w:rsidRDefault="0053054A" w:rsidP="00530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4A" w:rsidRDefault="0053054A" w:rsidP="005305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3054A"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3054A">
        <w:rPr>
          <w:rFonts w:ascii="Times New Roman" w:hAnsi="Times New Roman" w:cs="Times New Roman"/>
          <w:sz w:val="24"/>
          <w:szCs w:val="24"/>
        </w:rPr>
        <w:t>Zarząd zaakceptował aktualizację opłat</w:t>
      </w:r>
      <w:r>
        <w:rPr>
          <w:rFonts w:ascii="Times New Roman" w:hAnsi="Times New Roman" w:cs="Times New Roman"/>
          <w:sz w:val="24"/>
          <w:szCs w:val="24"/>
        </w:rPr>
        <w:t xml:space="preserve"> eksploatacyjnych, które winien ponosić Powiatowy Inspektorat Nadzoru Budowlanego w Tczewie, w związku z umową użyczenia pomieszczeń znajdujących się w budynku Starostwa Powiatowego w Tczewie.  </w:t>
      </w:r>
    </w:p>
    <w:p w:rsidR="0053054A" w:rsidRDefault="0053054A" w:rsidP="005305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54A" w:rsidRDefault="0053054A" w:rsidP="0053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Ad.3.3. </w:t>
      </w:r>
      <w:r w:rsidRPr="0053054A">
        <w:rPr>
          <w:rFonts w:ascii="Times New Roman" w:hAnsi="Times New Roman" w:cs="Times New Roman"/>
          <w:sz w:val="24"/>
          <w:szCs w:val="24"/>
        </w:rPr>
        <w:t>Zarząd wyraził zgodę na umieszczenie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dwojga dzieci w internacie </w:t>
      </w:r>
      <w:r w:rsidR="001B3C7C">
        <w:rPr>
          <w:rFonts w:ascii="Times New Roman" w:hAnsi="Times New Roman" w:cs="Times New Roman"/>
          <w:sz w:val="24"/>
          <w:szCs w:val="24"/>
        </w:rPr>
        <w:t xml:space="preserve">Specjalnego Ośrodka </w:t>
      </w:r>
      <w:proofErr w:type="spellStart"/>
      <w:r w:rsidR="001B3C7C"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 w:rsidR="001B3C7C">
        <w:rPr>
          <w:rFonts w:ascii="Times New Roman" w:hAnsi="Times New Roman" w:cs="Times New Roman"/>
          <w:sz w:val="24"/>
          <w:szCs w:val="24"/>
        </w:rPr>
        <w:t xml:space="preserve"> – Wychowawczego w Tczewie</w:t>
      </w:r>
      <w:r>
        <w:rPr>
          <w:rFonts w:ascii="Times New Roman" w:hAnsi="Times New Roman" w:cs="Times New Roman"/>
          <w:sz w:val="24"/>
          <w:szCs w:val="24"/>
        </w:rPr>
        <w:t xml:space="preserve">, w związku z wnioskiem dyrektora Zespołu Placówek Specjalnych w Tczewie. Jednocześnie Zarząd upoważnił dyrektora placówki do podejmowania decyzji w imieniu Zarządu Powiatu tczewskiego do zwalniania z opłat wychowanków internatu. </w:t>
      </w:r>
    </w:p>
    <w:p w:rsidR="0053054A" w:rsidRDefault="0053054A" w:rsidP="0053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054A" w:rsidRDefault="0053054A" w:rsidP="0053054A">
      <w:pPr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A57DB7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4A">
        <w:rPr>
          <w:rFonts w:ascii="Times New Roman" w:hAnsi="Times New Roman" w:cs="Times New Roman"/>
          <w:color w:val="000000"/>
          <w:sz w:val="24"/>
          <w:szCs w:val="24"/>
        </w:rPr>
        <w:t xml:space="preserve">Zarząd, po zapoznaniu się z pismem naczelnika Wydziału Zdrowia, Spraw Społecznych i PFRON w sprawie podjęcia decyzji dotyczącej dalszego użyczenia filii Pedagogicznej Biblioteki Wojewódzkiej w Gdańsku zbioru książek zakupionych w ramach realizacji projektu „Aktywny Belfer – modernizacja systemu doskonalenia nauczycieli </w:t>
      </w:r>
      <w:r w:rsidR="00A26D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054A">
        <w:rPr>
          <w:rFonts w:ascii="Times New Roman" w:hAnsi="Times New Roman" w:cs="Times New Roman"/>
          <w:color w:val="000000"/>
          <w:sz w:val="24"/>
          <w:szCs w:val="24"/>
        </w:rPr>
        <w:t>w powiecie tczewskim”, podjął decyzję, że ww. księgozbiór powinien pozostać dostępny dla mi</w:t>
      </w:r>
      <w:r w:rsidR="00A26D85">
        <w:rPr>
          <w:rFonts w:ascii="Times New Roman" w:hAnsi="Times New Roman" w:cs="Times New Roman"/>
          <w:color w:val="000000"/>
          <w:sz w:val="24"/>
          <w:szCs w:val="24"/>
        </w:rPr>
        <w:t xml:space="preserve">eszkańców powiatu tczewskiego poprzez </w:t>
      </w:r>
      <w:r w:rsidRPr="0053054A">
        <w:rPr>
          <w:rFonts w:ascii="Times New Roman" w:hAnsi="Times New Roman" w:cs="Times New Roman"/>
          <w:color w:val="000000"/>
          <w:sz w:val="24"/>
          <w:szCs w:val="24"/>
        </w:rPr>
        <w:t>przekaza</w:t>
      </w:r>
      <w:r w:rsidR="00A26D85">
        <w:rPr>
          <w:rFonts w:ascii="Times New Roman" w:hAnsi="Times New Roman" w:cs="Times New Roman"/>
          <w:color w:val="000000"/>
          <w:sz w:val="24"/>
          <w:szCs w:val="24"/>
        </w:rPr>
        <w:t xml:space="preserve">nie </w:t>
      </w:r>
      <w:r w:rsidR="001B3C7C">
        <w:rPr>
          <w:rFonts w:ascii="Times New Roman" w:hAnsi="Times New Roman" w:cs="Times New Roman"/>
          <w:color w:val="000000"/>
          <w:sz w:val="24"/>
          <w:szCs w:val="24"/>
        </w:rPr>
        <w:t xml:space="preserve">go </w:t>
      </w:r>
      <w:r w:rsidR="00A26D85">
        <w:rPr>
          <w:rFonts w:ascii="Times New Roman" w:hAnsi="Times New Roman" w:cs="Times New Roman"/>
          <w:color w:val="000000"/>
          <w:sz w:val="24"/>
          <w:szCs w:val="24"/>
        </w:rPr>
        <w:t>Gminie Miejskiej Tczew</w:t>
      </w:r>
      <w:r w:rsidRPr="005305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26D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054A">
        <w:rPr>
          <w:rFonts w:ascii="Times New Roman" w:hAnsi="Times New Roman" w:cs="Times New Roman"/>
          <w:color w:val="000000"/>
          <w:sz w:val="24"/>
          <w:szCs w:val="24"/>
        </w:rPr>
        <w:t>W związku z tym Zarząd zobowiązał Wydział Zdrowia, Spraw Społecznych i PFRON do przygotowania pisma skierowanego do Prezydenta Miasta Tczewa z propozycją przejęcia ww. księgozbioru w formie pomocy rzeczowej</w:t>
      </w:r>
      <w:r w:rsidR="00A26D85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color w:val="000000"/>
        </w:rPr>
        <w:t> </w:t>
      </w:r>
    </w:p>
    <w:p w:rsidR="0053054A" w:rsidRDefault="0053054A" w:rsidP="005305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54A" w:rsidRDefault="0053054A" w:rsidP="0053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56258A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decyzją Pomorskiego Państwowego Wojewódzkiego Inspektora Sanitarnego w sprawie zapłaty za czynności kontrolne wykonane w Specjalnym Ośrodku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Wychowawczym w Pelplinie. </w:t>
      </w:r>
    </w:p>
    <w:p w:rsidR="0053054A" w:rsidRDefault="0053054A" w:rsidP="0053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054A" w:rsidRDefault="0053054A" w:rsidP="0053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B12729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Zarząd zaakceptował podział środków na wsparcie organizacji wydarzeń promocyjnych, kulturalnych i sportowych oraz uroczystości okolicznościowych, które odbędą się na terenie powiatu tczewskiego w 2020 roku.</w:t>
      </w:r>
    </w:p>
    <w:p w:rsidR="0053054A" w:rsidRDefault="0053054A" w:rsidP="000643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54A" w:rsidRDefault="0053054A" w:rsidP="000643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E573B6" w:rsidP="000643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925DB" w:rsidRPr="00882D2A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E573B6" w:rsidRDefault="00E573B6" w:rsidP="000643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721B" w:rsidRDefault="00064362" w:rsidP="00487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Ad.4.1. </w:t>
      </w:r>
      <w:r w:rsidRPr="00EB752E">
        <w:rPr>
          <w:rFonts w:ascii="Times New Roman" w:hAnsi="Times New Roman" w:cs="Times New Roman"/>
          <w:sz w:val="24"/>
          <w:szCs w:val="24"/>
        </w:rPr>
        <w:t>Zarząd</w:t>
      </w:r>
      <w:r w:rsidR="0048721B">
        <w:rPr>
          <w:rFonts w:ascii="Times New Roman" w:hAnsi="Times New Roman" w:cs="Times New Roman"/>
          <w:sz w:val="24"/>
          <w:szCs w:val="24"/>
        </w:rPr>
        <w:t xml:space="preserve">, w głosowaniu jawnym i imiennym: Mirosław Augustyn – za, Piotr </w:t>
      </w:r>
      <w:proofErr w:type="spellStart"/>
      <w:r w:rsidR="0048721B"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 w:rsidR="0048721B">
        <w:rPr>
          <w:rFonts w:ascii="Times New Roman" w:hAnsi="Times New Roman" w:cs="Times New Roman"/>
          <w:sz w:val="24"/>
          <w:szCs w:val="24"/>
        </w:rPr>
        <w:t xml:space="preserve"> – za, Bogdan </w:t>
      </w:r>
      <w:proofErr w:type="spellStart"/>
      <w:r w:rsidR="0048721B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48721B">
        <w:rPr>
          <w:rFonts w:ascii="Times New Roman" w:hAnsi="Times New Roman" w:cs="Times New Roman"/>
          <w:sz w:val="24"/>
          <w:szCs w:val="24"/>
        </w:rPr>
        <w:t xml:space="preserve"> – za, Krzysztof Korda – za, Waldemar </w:t>
      </w:r>
      <w:proofErr w:type="spellStart"/>
      <w:r w:rsidR="0048721B"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48721B">
        <w:rPr>
          <w:rFonts w:ascii="Times New Roman" w:hAnsi="Times New Roman" w:cs="Times New Roman"/>
          <w:sz w:val="24"/>
          <w:szCs w:val="24"/>
        </w:rPr>
        <w:t xml:space="preserve"> – za,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173E50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 xml:space="preserve">ę Nr </w:t>
      </w:r>
      <w:r w:rsidR="003A45BC">
        <w:rPr>
          <w:rFonts w:ascii="Times New Roman" w:hAnsi="Times New Roman" w:cs="Times New Roman"/>
          <w:sz w:val="24"/>
          <w:szCs w:val="24"/>
        </w:rPr>
        <w:t>7</w:t>
      </w:r>
      <w:r w:rsidR="004872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="003A45BC">
        <w:rPr>
          <w:rFonts w:ascii="Times New Roman" w:hAnsi="Times New Roman" w:cs="Times New Roman"/>
          <w:sz w:val="24"/>
          <w:szCs w:val="24"/>
        </w:rPr>
        <w:t>21</w:t>
      </w:r>
      <w:r w:rsidR="0048721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3A45BC">
        <w:rPr>
          <w:rFonts w:ascii="Times New Roman" w:hAnsi="Times New Roman" w:cs="Times New Roman"/>
          <w:sz w:val="24"/>
          <w:szCs w:val="24"/>
        </w:rPr>
        <w:t>20</w:t>
      </w:r>
      <w:r w:rsidRPr="00173E50">
        <w:rPr>
          <w:rFonts w:ascii="Times New Roman" w:hAnsi="Times New Roman" w:cs="Times New Roman"/>
          <w:sz w:val="24"/>
          <w:szCs w:val="24"/>
        </w:rPr>
        <w:t xml:space="preserve"> 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48721B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5BC">
        <w:rPr>
          <w:rFonts w:ascii="Times New Roman" w:hAnsi="Times New Roman" w:cs="Times New Roman"/>
          <w:sz w:val="24"/>
          <w:szCs w:val="24"/>
        </w:rPr>
        <w:t>stycznia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3A45B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Pr="00173E50">
        <w:rPr>
          <w:rFonts w:ascii="Times New Roman" w:hAnsi="Times New Roman" w:cs="Times New Roman"/>
          <w:sz w:val="24"/>
          <w:szCs w:val="24"/>
        </w:rPr>
        <w:t xml:space="preserve"> </w:t>
      </w:r>
      <w:r w:rsidR="0048721B">
        <w:rPr>
          <w:rFonts w:ascii="Times New Roman" w:hAnsi="Times New Roman" w:cs="Times New Roman"/>
          <w:sz w:val="24"/>
          <w:szCs w:val="24"/>
        </w:rPr>
        <w:br/>
      </w:r>
      <w:r w:rsidR="0048721B" w:rsidRPr="00173E50">
        <w:rPr>
          <w:rFonts w:ascii="Times New Roman" w:hAnsi="Times New Roman" w:cs="Times New Roman"/>
          <w:sz w:val="24"/>
          <w:szCs w:val="24"/>
        </w:rPr>
        <w:t>w sprawie udzielenia dotacji z budżetu Powiatu Tczewskiego na cele publiczne</w:t>
      </w:r>
      <w:r w:rsidR="0048721B">
        <w:rPr>
          <w:rFonts w:ascii="Times New Roman" w:hAnsi="Times New Roman" w:cs="Times New Roman"/>
          <w:sz w:val="24"/>
          <w:szCs w:val="24"/>
        </w:rPr>
        <w:t xml:space="preserve"> </w:t>
      </w:r>
      <w:r w:rsidR="0048721B" w:rsidRPr="00D96FFA">
        <w:rPr>
          <w:rFonts w:ascii="Times New Roman" w:hAnsi="Times New Roman" w:cs="Times New Roman"/>
          <w:i/>
          <w:sz w:val="24"/>
          <w:szCs w:val="24"/>
        </w:rPr>
        <w:t>(dotyczy otwartego konkursu ofert na wsparcie realizacji zadań publicznych w zakresie upo</w:t>
      </w:r>
      <w:r w:rsidR="0048721B">
        <w:rPr>
          <w:rFonts w:ascii="Times New Roman" w:hAnsi="Times New Roman" w:cs="Times New Roman"/>
          <w:i/>
          <w:sz w:val="24"/>
          <w:szCs w:val="24"/>
        </w:rPr>
        <w:t xml:space="preserve">wszechniania kultury fizycznej </w:t>
      </w:r>
      <w:r w:rsidR="0048721B" w:rsidRPr="00D96FFA">
        <w:rPr>
          <w:rFonts w:ascii="Times New Roman" w:hAnsi="Times New Roman" w:cs="Times New Roman"/>
          <w:i/>
          <w:sz w:val="24"/>
          <w:szCs w:val="24"/>
        </w:rPr>
        <w:t>w powiecie tczewskim w 2020 roku)</w:t>
      </w:r>
      <w:r w:rsidR="0048721B" w:rsidRPr="00173E50">
        <w:rPr>
          <w:rFonts w:ascii="Times New Roman" w:hAnsi="Times New Roman" w:cs="Times New Roman"/>
          <w:sz w:val="24"/>
          <w:szCs w:val="24"/>
        </w:rPr>
        <w:t>.</w:t>
      </w:r>
    </w:p>
    <w:p w:rsidR="0069490F" w:rsidRDefault="0069490F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064362" w:rsidRPr="006058AA" w:rsidTr="0006436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064362" w:rsidRPr="006058AA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064362" w:rsidRPr="006058AA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064362" w:rsidRPr="008F31A4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064362" w:rsidRPr="006058AA" w:rsidTr="0006436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996484" w:rsidRDefault="003A45BC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i PFRON</w:t>
            </w:r>
            <w:r w:rsidR="0006436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Default="003A45BC" w:rsidP="0006436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</w:t>
            </w:r>
            <w:r w:rsidR="0006436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tarosta</w:t>
            </w:r>
          </w:p>
          <w:p w:rsidR="00064362" w:rsidRPr="00996484" w:rsidRDefault="003A45BC" w:rsidP="0006436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8F6B99" w:rsidRDefault="003A45BC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</w:t>
            </w:r>
            <w:r w:rsidR="00064362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="00064362"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64362" w:rsidRPr="006058AA" w:rsidTr="0006436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290929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290929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290929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64362" w:rsidRPr="006058AA" w:rsidTr="0006436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DB6947" w:rsidRDefault="0048721B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450F1C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19640D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64362" w:rsidRPr="006058AA" w:rsidTr="0006436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9731B2" w:rsidRDefault="00064362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Default="00064362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450F1C" w:rsidRDefault="00064362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Default="00064362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9731B2" w:rsidRDefault="00064362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721B" w:rsidRDefault="00064362" w:rsidP="00487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173E50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</w:t>
      </w:r>
      <w:r w:rsidR="003A45BC">
        <w:rPr>
          <w:rFonts w:ascii="Times New Roman" w:hAnsi="Times New Roman" w:cs="Times New Roman"/>
          <w:sz w:val="24"/>
          <w:szCs w:val="24"/>
        </w:rPr>
        <w:t>7</w:t>
      </w:r>
      <w:r w:rsidR="004872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="003A45BC">
        <w:rPr>
          <w:rFonts w:ascii="Times New Roman" w:hAnsi="Times New Roman" w:cs="Times New Roman"/>
          <w:sz w:val="24"/>
          <w:szCs w:val="24"/>
        </w:rPr>
        <w:t>21</w:t>
      </w:r>
      <w:r w:rsidR="0048721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3A45B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Zarządu Powiatu Tczewskiego z dnia </w:t>
      </w:r>
      <w:r w:rsidR="0048721B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5BC">
        <w:rPr>
          <w:rFonts w:ascii="Times New Roman" w:hAnsi="Times New Roman" w:cs="Times New Roman"/>
          <w:sz w:val="24"/>
          <w:szCs w:val="24"/>
        </w:rPr>
        <w:t>stycznia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3A45B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="0048721B">
        <w:rPr>
          <w:rFonts w:ascii="Times New Roman" w:hAnsi="Times New Roman" w:cs="Times New Roman"/>
          <w:sz w:val="24"/>
          <w:szCs w:val="24"/>
        </w:rPr>
        <w:t>w sprawie dofinansowania doskonalenia zawodowego nauczycieli zatrudnionych w jednostkach organizacyjnych Powiatu Tczewskiego na 2020 rok.</w:t>
      </w:r>
    </w:p>
    <w:p w:rsidR="00064362" w:rsidRDefault="00064362" w:rsidP="004872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064362" w:rsidRPr="006058AA" w:rsidTr="0006436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064362" w:rsidRPr="006058AA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064362" w:rsidRPr="006058AA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064362" w:rsidRPr="008F31A4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064362" w:rsidRPr="006058AA" w:rsidTr="0006436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996484" w:rsidRDefault="00064362" w:rsidP="0048721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48721B">
              <w:rPr>
                <w:rFonts w:ascii="Times New Roman" w:hAnsi="Times New Roman" w:cs="Times New Roman"/>
                <w:i/>
                <w:sz w:val="16"/>
                <w:szCs w:val="16"/>
              </w:rPr>
              <w:t>Edukacji</w:t>
            </w:r>
            <w:r w:rsidR="003A45B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Default="00064362" w:rsidP="0006436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064362" w:rsidRPr="00996484" w:rsidRDefault="00064362" w:rsidP="0006436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8F6B99" w:rsidRDefault="00064362" w:rsidP="0048721B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</w:t>
            </w:r>
            <w:r w:rsidR="0048721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Edukacji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64362" w:rsidRPr="006058AA" w:rsidTr="0006436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290929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290929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290929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64362" w:rsidRPr="006058AA" w:rsidTr="0006436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DB6947" w:rsidRDefault="0048721B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450F1C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19640D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64362" w:rsidRPr="006058AA" w:rsidTr="0006436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9731B2" w:rsidRDefault="00064362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Default="00064362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450F1C" w:rsidRDefault="00064362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Default="00064362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9731B2" w:rsidRDefault="00064362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0A44ED" w:rsidRDefault="000A44ED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490F" w:rsidRDefault="0069490F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44ED" w:rsidRDefault="0048721B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21B">
        <w:rPr>
          <w:rFonts w:ascii="Times New Roman" w:hAnsi="Times New Roman" w:cs="Times New Roman"/>
          <w:b/>
          <w:sz w:val="24"/>
          <w:szCs w:val="24"/>
        </w:rPr>
        <w:t>Ad.4.3.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</w:t>
      </w:r>
      <w:r w:rsidR="001B3C7C">
        <w:rPr>
          <w:rFonts w:ascii="Times New Roman" w:hAnsi="Times New Roman" w:cs="Times New Roman"/>
          <w:sz w:val="24"/>
          <w:szCs w:val="24"/>
        </w:rPr>
        <w:t>Nr 71/218/2020 Zarządu Powiatu T</w:t>
      </w:r>
      <w:r>
        <w:rPr>
          <w:rFonts w:ascii="Times New Roman" w:hAnsi="Times New Roman" w:cs="Times New Roman"/>
          <w:sz w:val="24"/>
          <w:szCs w:val="24"/>
        </w:rPr>
        <w:t xml:space="preserve">czewskiego z dnia 23 stycznia 2020 r. w sprawie powierzenia obowiązków likwidatora oraz </w:t>
      </w:r>
      <w:r w:rsidR="001B3C7C">
        <w:rPr>
          <w:rFonts w:ascii="Times New Roman" w:hAnsi="Times New Roman" w:cs="Times New Roman"/>
          <w:sz w:val="24"/>
          <w:szCs w:val="24"/>
        </w:rPr>
        <w:t xml:space="preserve">ustalenia </w:t>
      </w:r>
      <w:r>
        <w:rPr>
          <w:rFonts w:ascii="Times New Roman" w:hAnsi="Times New Roman" w:cs="Times New Roman"/>
          <w:sz w:val="24"/>
          <w:szCs w:val="24"/>
        </w:rPr>
        <w:t>harmonogramu czynności związanych z likwidacją Ogniska Wychowawczego im. Kazimierza Lisieckiego „Dziadka” w Tczewie.</w:t>
      </w:r>
    </w:p>
    <w:p w:rsidR="0048721B" w:rsidRDefault="0048721B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48721B" w:rsidRPr="006058AA" w:rsidTr="00081629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48721B" w:rsidRPr="006058AA" w:rsidRDefault="0048721B" w:rsidP="0008162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48721B" w:rsidRPr="006058AA" w:rsidRDefault="0048721B" w:rsidP="0008162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48721B" w:rsidRPr="008F31A4" w:rsidRDefault="0048721B" w:rsidP="00081629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48721B" w:rsidRPr="006058AA" w:rsidTr="00081629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721B" w:rsidRPr="00996484" w:rsidRDefault="0048721B" w:rsidP="0008162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Kadr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721B" w:rsidRDefault="0048721B" w:rsidP="0008162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48721B" w:rsidRPr="00996484" w:rsidRDefault="0048721B" w:rsidP="0008162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721B" w:rsidRDefault="0048721B" w:rsidP="00081629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Kadr,</w:t>
            </w:r>
          </w:p>
          <w:p w:rsidR="0048721B" w:rsidRDefault="0048721B" w:rsidP="00081629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Finansów,</w:t>
            </w:r>
          </w:p>
          <w:p w:rsidR="0048721B" w:rsidRPr="008F6B99" w:rsidRDefault="0048721B" w:rsidP="00081629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Dyrektor Ogniska Wychowawczego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8721B" w:rsidRPr="006058AA" w:rsidTr="00081629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290929" w:rsidRDefault="0048721B" w:rsidP="0008162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290929" w:rsidRDefault="0048721B" w:rsidP="0008162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290929" w:rsidRDefault="0048721B" w:rsidP="0008162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8721B" w:rsidRPr="006058AA" w:rsidTr="00081629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721B" w:rsidRPr="00DB6947" w:rsidRDefault="0048721B" w:rsidP="0008162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721B" w:rsidRPr="00450F1C" w:rsidRDefault="0048721B" w:rsidP="0008162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721B" w:rsidRPr="0019640D" w:rsidRDefault="0048721B" w:rsidP="0008162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8721B" w:rsidRPr="006058AA" w:rsidTr="00081629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9731B2" w:rsidRDefault="0048721B" w:rsidP="0008162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Default="0048721B" w:rsidP="0008162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450F1C" w:rsidRDefault="0048721B" w:rsidP="0008162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Default="0048721B" w:rsidP="0008162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9731B2" w:rsidRDefault="0048721B" w:rsidP="0008162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48721B" w:rsidRDefault="0048721B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44ED" w:rsidRDefault="000A44ED" w:rsidP="004872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90F" w:rsidRPr="0048721B" w:rsidRDefault="0048721B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721B">
        <w:rPr>
          <w:rFonts w:ascii="Times New Roman" w:hAnsi="Times New Roman" w:cs="Times New Roman"/>
          <w:b/>
          <w:sz w:val="24"/>
          <w:szCs w:val="24"/>
        </w:rPr>
        <w:t>Ad.4.4.</w:t>
      </w:r>
      <w:r>
        <w:rPr>
          <w:rFonts w:ascii="Times New Roman" w:hAnsi="Times New Roman" w:cs="Times New Roman"/>
          <w:sz w:val="24"/>
          <w:szCs w:val="24"/>
        </w:rPr>
        <w:t xml:space="preserve"> Zarząd, w głosowaniu jawnym i imiennym: Mirosław Augustyn – za, Piotr </w:t>
      </w:r>
      <w:proofErr w:type="spellStart"/>
      <w:r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za, Bogdan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za, Krzysztof Korda – za, 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 podjął uchwałę Nr 71/219/2020 Zarządu Powiatu Tczewskiego z dnia 23 stycznia 2020 r.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udzielenia dotacji z budżetu Powiatu Tczewskiego na cele publiczne </w:t>
      </w:r>
      <w:r w:rsidRPr="0048721B">
        <w:rPr>
          <w:rFonts w:ascii="Times New Roman" w:hAnsi="Times New Roman" w:cs="Times New Roman"/>
          <w:i/>
          <w:sz w:val="24"/>
          <w:szCs w:val="24"/>
        </w:rPr>
        <w:t>(dotyczy otwartego konkursu ofert na przyznanie dotacji celowych dla klubów sportowych na prowadzenie statutowej działalności sportowej w okresie od 1 luteg</w:t>
      </w:r>
      <w:r>
        <w:rPr>
          <w:rFonts w:ascii="Times New Roman" w:hAnsi="Times New Roman" w:cs="Times New Roman"/>
          <w:i/>
          <w:sz w:val="24"/>
          <w:szCs w:val="24"/>
        </w:rPr>
        <w:t>o 2020 r. do 31 grudnia 2020 r.).</w:t>
      </w:r>
    </w:p>
    <w:p w:rsidR="003A45BC" w:rsidRDefault="003A45BC" w:rsidP="000A4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90F" w:rsidRDefault="0069490F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44ED" w:rsidRDefault="000A44ED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3C7C" w:rsidRDefault="001B3C7C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48721B" w:rsidRPr="006058AA" w:rsidTr="00081629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48721B" w:rsidRPr="006058AA" w:rsidRDefault="0048721B" w:rsidP="0008162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48721B" w:rsidRPr="006058AA" w:rsidRDefault="0048721B" w:rsidP="0008162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48721B" w:rsidRPr="008F31A4" w:rsidRDefault="0048721B" w:rsidP="00081629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48721B" w:rsidRPr="006058AA" w:rsidTr="00081629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721B" w:rsidRPr="00996484" w:rsidRDefault="0048721B" w:rsidP="0048721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Prezydialne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721B" w:rsidRDefault="0048721B" w:rsidP="0008162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48721B" w:rsidRPr="00996484" w:rsidRDefault="0048721B" w:rsidP="0008162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721B" w:rsidRDefault="0048721B" w:rsidP="00081629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Prezydialne,</w:t>
            </w:r>
          </w:p>
          <w:p w:rsidR="0048721B" w:rsidRPr="008F6B99" w:rsidRDefault="0048721B" w:rsidP="00081629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8721B" w:rsidRPr="006058AA" w:rsidTr="00081629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290929" w:rsidRDefault="0048721B" w:rsidP="0008162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290929" w:rsidRDefault="0048721B" w:rsidP="0008162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290929" w:rsidRDefault="0048721B" w:rsidP="0008162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8721B" w:rsidRPr="006058AA" w:rsidTr="00081629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721B" w:rsidRPr="00DB6947" w:rsidRDefault="0048721B" w:rsidP="0008162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721B" w:rsidRPr="00450F1C" w:rsidRDefault="0048721B" w:rsidP="0008162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721B" w:rsidRPr="0019640D" w:rsidRDefault="0048721B" w:rsidP="0008162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8721B" w:rsidRPr="006058AA" w:rsidTr="00081629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9731B2" w:rsidRDefault="0048721B" w:rsidP="0008162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Default="0048721B" w:rsidP="0008162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450F1C" w:rsidRDefault="0048721B" w:rsidP="0008162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Default="0048721B" w:rsidP="0008162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21B" w:rsidRPr="009731B2" w:rsidRDefault="0048721B" w:rsidP="0008162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21B" w:rsidRPr="006058AA" w:rsidRDefault="0048721B" w:rsidP="0008162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0A44ED" w:rsidRDefault="000A44ED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45BC" w:rsidRDefault="003A45BC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490F" w:rsidRDefault="0069490F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44ED" w:rsidRDefault="000A44ED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44ED" w:rsidRDefault="000A44ED" w:rsidP="003A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Pr="00B1489B" w:rsidRDefault="007925DB" w:rsidP="007925DB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</w:p>
    <w:p w:rsidR="00A1133D" w:rsidRPr="009334B0" w:rsidRDefault="009334B0" w:rsidP="009334B0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pl-PL"/>
        </w:rPr>
        <w:t> 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>Protokołowała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 xml:space="preserve">Magdalena Olszewska   </w:t>
      </w:r>
    </w:p>
    <w:p w:rsidR="0093515B" w:rsidRDefault="0093515B"/>
    <w:sectPr w:rsidR="0093515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362" w:rsidRDefault="00064362" w:rsidP="002B0E00">
      <w:pPr>
        <w:spacing w:after="0" w:line="240" w:lineRule="auto"/>
      </w:pPr>
      <w:r>
        <w:separator/>
      </w:r>
    </w:p>
  </w:endnote>
  <w:endnote w:type="continuationSeparator" w:id="0">
    <w:p w:rsidR="00064362" w:rsidRDefault="0006436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362" w:rsidRDefault="00064362" w:rsidP="002B0E00">
      <w:pPr>
        <w:spacing w:after="0" w:line="240" w:lineRule="auto"/>
      </w:pPr>
      <w:r>
        <w:separator/>
      </w:r>
    </w:p>
  </w:footnote>
  <w:footnote w:type="continuationSeparator" w:id="0">
    <w:p w:rsidR="00064362" w:rsidRDefault="0006436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72B"/>
    <w:rsid w:val="0001787A"/>
    <w:rsid w:val="00052B92"/>
    <w:rsid w:val="00060906"/>
    <w:rsid w:val="00064362"/>
    <w:rsid w:val="00086C18"/>
    <w:rsid w:val="00091A93"/>
    <w:rsid w:val="000A419D"/>
    <w:rsid w:val="000A44ED"/>
    <w:rsid w:val="000E2AAA"/>
    <w:rsid w:val="00102EB0"/>
    <w:rsid w:val="00102EBB"/>
    <w:rsid w:val="00105C8E"/>
    <w:rsid w:val="00132CAA"/>
    <w:rsid w:val="00143E30"/>
    <w:rsid w:val="00147F4A"/>
    <w:rsid w:val="00150C38"/>
    <w:rsid w:val="00153CCE"/>
    <w:rsid w:val="001B3C7C"/>
    <w:rsid w:val="001E171A"/>
    <w:rsid w:val="00203FB9"/>
    <w:rsid w:val="00206A25"/>
    <w:rsid w:val="00247C96"/>
    <w:rsid w:val="00250C52"/>
    <w:rsid w:val="0026514A"/>
    <w:rsid w:val="00275172"/>
    <w:rsid w:val="002954FE"/>
    <w:rsid w:val="002B0E00"/>
    <w:rsid w:val="002C0784"/>
    <w:rsid w:val="002C434E"/>
    <w:rsid w:val="002E0723"/>
    <w:rsid w:val="0030279D"/>
    <w:rsid w:val="00317DE5"/>
    <w:rsid w:val="0034681D"/>
    <w:rsid w:val="0035080E"/>
    <w:rsid w:val="003705B7"/>
    <w:rsid w:val="003831BD"/>
    <w:rsid w:val="003922F1"/>
    <w:rsid w:val="00394082"/>
    <w:rsid w:val="003A45BC"/>
    <w:rsid w:val="003B257C"/>
    <w:rsid w:val="003C58C9"/>
    <w:rsid w:val="003D1942"/>
    <w:rsid w:val="003D474A"/>
    <w:rsid w:val="003E7BE8"/>
    <w:rsid w:val="00422406"/>
    <w:rsid w:val="004352AA"/>
    <w:rsid w:val="00450197"/>
    <w:rsid w:val="00477B9A"/>
    <w:rsid w:val="004800A8"/>
    <w:rsid w:val="00480909"/>
    <w:rsid w:val="0048721B"/>
    <w:rsid w:val="004B4B5B"/>
    <w:rsid w:val="004E247C"/>
    <w:rsid w:val="004F482C"/>
    <w:rsid w:val="00515E71"/>
    <w:rsid w:val="00521914"/>
    <w:rsid w:val="0053054A"/>
    <w:rsid w:val="00532BD7"/>
    <w:rsid w:val="00541169"/>
    <w:rsid w:val="005436FB"/>
    <w:rsid w:val="00562EBA"/>
    <w:rsid w:val="0057552C"/>
    <w:rsid w:val="00594A81"/>
    <w:rsid w:val="005A38AE"/>
    <w:rsid w:val="005B1A9B"/>
    <w:rsid w:val="005B3D73"/>
    <w:rsid w:val="00642AD1"/>
    <w:rsid w:val="00647ABD"/>
    <w:rsid w:val="0065345B"/>
    <w:rsid w:val="006555F0"/>
    <w:rsid w:val="00667743"/>
    <w:rsid w:val="00672EAD"/>
    <w:rsid w:val="00675458"/>
    <w:rsid w:val="006900EC"/>
    <w:rsid w:val="0069490F"/>
    <w:rsid w:val="006B2F90"/>
    <w:rsid w:val="006D4129"/>
    <w:rsid w:val="00721515"/>
    <w:rsid w:val="00762854"/>
    <w:rsid w:val="0079104F"/>
    <w:rsid w:val="007925DB"/>
    <w:rsid w:val="007A1A85"/>
    <w:rsid w:val="007D65CA"/>
    <w:rsid w:val="007F5E91"/>
    <w:rsid w:val="008202C7"/>
    <w:rsid w:val="008368FA"/>
    <w:rsid w:val="008645B2"/>
    <w:rsid w:val="008772D7"/>
    <w:rsid w:val="00880A38"/>
    <w:rsid w:val="008870D6"/>
    <w:rsid w:val="008A2033"/>
    <w:rsid w:val="008C76AC"/>
    <w:rsid w:val="009238A6"/>
    <w:rsid w:val="00924D55"/>
    <w:rsid w:val="00931948"/>
    <w:rsid w:val="009334B0"/>
    <w:rsid w:val="0093515B"/>
    <w:rsid w:val="0094410D"/>
    <w:rsid w:val="00956B8E"/>
    <w:rsid w:val="009571A7"/>
    <w:rsid w:val="009771AC"/>
    <w:rsid w:val="009B0317"/>
    <w:rsid w:val="009D6067"/>
    <w:rsid w:val="009F33FE"/>
    <w:rsid w:val="009F3D44"/>
    <w:rsid w:val="00A060CC"/>
    <w:rsid w:val="00A1133D"/>
    <w:rsid w:val="00A26D85"/>
    <w:rsid w:val="00A7315B"/>
    <w:rsid w:val="00A772C6"/>
    <w:rsid w:val="00A809EB"/>
    <w:rsid w:val="00AA7F27"/>
    <w:rsid w:val="00B069D6"/>
    <w:rsid w:val="00B07666"/>
    <w:rsid w:val="00B33B82"/>
    <w:rsid w:val="00B361FD"/>
    <w:rsid w:val="00B53717"/>
    <w:rsid w:val="00B60CAF"/>
    <w:rsid w:val="00B63CFC"/>
    <w:rsid w:val="00B944E7"/>
    <w:rsid w:val="00BA49C4"/>
    <w:rsid w:val="00BD7890"/>
    <w:rsid w:val="00BE1526"/>
    <w:rsid w:val="00C106B7"/>
    <w:rsid w:val="00C25D29"/>
    <w:rsid w:val="00C2706F"/>
    <w:rsid w:val="00C55358"/>
    <w:rsid w:val="00C8265D"/>
    <w:rsid w:val="00C87548"/>
    <w:rsid w:val="00C915E4"/>
    <w:rsid w:val="00CB2DCF"/>
    <w:rsid w:val="00CB6D14"/>
    <w:rsid w:val="00CE56AA"/>
    <w:rsid w:val="00CF03ED"/>
    <w:rsid w:val="00CF67E0"/>
    <w:rsid w:val="00D1062F"/>
    <w:rsid w:val="00D1218E"/>
    <w:rsid w:val="00D66509"/>
    <w:rsid w:val="00DB1E90"/>
    <w:rsid w:val="00DB4BC0"/>
    <w:rsid w:val="00DE41A2"/>
    <w:rsid w:val="00E31028"/>
    <w:rsid w:val="00E369AE"/>
    <w:rsid w:val="00E54E3C"/>
    <w:rsid w:val="00E573B6"/>
    <w:rsid w:val="00E71F70"/>
    <w:rsid w:val="00EA7335"/>
    <w:rsid w:val="00EB752E"/>
    <w:rsid w:val="00ED6A9A"/>
    <w:rsid w:val="00F41F2C"/>
    <w:rsid w:val="00F75420"/>
    <w:rsid w:val="00F92A05"/>
    <w:rsid w:val="00F93025"/>
    <w:rsid w:val="00FA3B8C"/>
    <w:rsid w:val="00FD6558"/>
    <w:rsid w:val="00FF04F3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1528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10675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3</cp:revision>
  <cp:lastPrinted>2020-01-30T06:29:00Z</cp:lastPrinted>
  <dcterms:created xsi:type="dcterms:W3CDTF">2020-01-29T12:37:00Z</dcterms:created>
  <dcterms:modified xsi:type="dcterms:W3CDTF">2020-01-30T06:30:00Z</dcterms:modified>
</cp:coreProperties>
</file>