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9F2D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D55B54">
        <w:rPr>
          <w:rFonts w:ascii="Times New Roman" w:hAnsi="Times New Roman" w:cs="Times New Roman"/>
          <w:b/>
          <w:sz w:val="24"/>
          <w:szCs w:val="24"/>
        </w:rPr>
        <w:t>1</w:t>
      </w:r>
      <w:r w:rsidR="00AA1F43">
        <w:rPr>
          <w:rFonts w:ascii="Times New Roman" w:hAnsi="Times New Roman" w:cs="Times New Roman"/>
          <w:b/>
          <w:sz w:val="24"/>
          <w:szCs w:val="24"/>
        </w:rPr>
        <w:t>40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</w:t>
      </w:r>
      <w:r w:rsidR="00631ECE">
        <w:rPr>
          <w:rFonts w:ascii="Times New Roman" w:hAnsi="Times New Roman" w:cs="Times New Roman"/>
          <w:b/>
          <w:sz w:val="24"/>
          <w:szCs w:val="24"/>
        </w:rPr>
        <w:t>1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  <w:r w:rsidR="00AA1F43">
        <w:rPr>
          <w:rFonts w:ascii="Times New Roman" w:hAnsi="Times New Roman" w:cs="Times New Roman"/>
          <w:b/>
          <w:sz w:val="24"/>
          <w:szCs w:val="24"/>
        </w:rPr>
        <w:t>*</w:t>
      </w:r>
    </w:p>
    <w:p w:rsidR="00A1133D" w:rsidRPr="00350EC5" w:rsidRDefault="00CB2DCF" w:rsidP="009F2D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AA1F43">
        <w:rPr>
          <w:rFonts w:ascii="Times New Roman" w:hAnsi="Times New Roman" w:cs="Times New Roman"/>
          <w:b/>
          <w:sz w:val="24"/>
          <w:szCs w:val="24"/>
        </w:rPr>
        <w:t>30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8AD">
        <w:rPr>
          <w:rFonts w:ascii="Times New Roman" w:hAnsi="Times New Roman" w:cs="Times New Roman"/>
          <w:b/>
          <w:sz w:val="24"/>
          <w:szCs w:val="24"/>
        </w:rPr>
        <w:t>marca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</w:t>
      </w:r>
      <w:r w:rsidR="00631ECE">
        <w:rPr>
          <w:rFonts w:ascii="Times New Roman" w:hAnsi="Times New Roman" w:cs="Times New Roman"/>
          <w:b/>
          <w:sz w:val="24"/>
          <w:szCs w:val="24"/>
        </w:rPr>
        <w:t>1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2C22D6">
        <w:rPr>
          <w:rFonts w:ascii="Times New Roman" w:hAnsi="Times New Roman" w:cs="Times New Roman"/>
          <w:b/>
          <w:sz w:val="24"/>
          <w:szCs w:val="24"/>
        </w:rPr>
        <w:t>1</w:t>
      </w:r>
      <w:r w:rsidR="00AA1F43">
        <w:rPr>
          <w:rFonts w:ascii="Times New Roman" w:hAnsi="Times New Roman" w:cs="Times New Roman"/>
          <w:b/>
          <w:sz w:val="24"/>
          <w:szCs w:val="24"/>
        </w:rPr>
        <w:t>4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27BC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  <w:r w:rsidR="003562F6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  <w:r w:rsidR="00350EC5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 xml:space="preserve"> </w:t>
      </w:r>
      <w:r w:rsidR="00AA1F43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 xml:space="preserve"> </w:t>
      </w:r>
    </w:p>
    <w:p w:rsidR="00A1133D" w:rsidRDefault="00A1133D" w:rsidP="009F2D3A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Pr="002518A8" w:rsidRDefault="00A1133D" w:rsidP="009F2D3A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854205" w:rsidRDefault="00DF6AEB" w:rsidP="009F2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002CA">
        <w:rPr>
          <w:rFonts w:ascii="Times New Roman" w:hAnsi="Times New Roman" w:cs="Times New Roman"/>
          <w:sz w:val="24"/>
          <w:szCs w:val="24"/>
        </w:rPr>
        <w:t>.</w:t>
      </w:r>
      <w:r w:rsidR="007002CA" w:rsidRPr="007002CA">
        <w:rPr>
          <w:rFonts w:ascii="Times New Roman" w:hAnsi="Times New Roman" w:cs="Times New Roman"/>
          <w:sz w:val="24"/>
          <w:szCs w:val="24"/>
        </w:rPr>
        <w:t xml:space="preserve"> </w:t>
      </w:r>
      <w:r w:rsidR="00854205">
        <w:rPr>
          <w:rFonts w:ascii="Times New Roman" w:hAnsi="Times New Roman" w:cs="Times New Roman"/>
          <w:sz w:val="24"/>
          <w:szCs w:val="24"/>
        </w:rPr>
        <w:t xml:space="preserve">Mirosław Augustyn – Przewodniczący </w:t>
      </w:r>
      <w:r w:rsidR="00CB1E5D">
        <w:rPr>
          <w:rFonts w:ascii="Times New Roman" w:hAnsi="Times New Roman" w:cs="Times New Roman"/>
          <w:sz w:val="24"/>
          <w:szCs w:val="24"/>
        </w:rPr>
        <w:t>Zarządu;</w:t>
      </w:r>
    </w:p>
    <w:p w:rsidR="007002CA" w:rsidRDefault="00854205" w:rsidP="009F2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D301C">
        <w:rPr>
          <w:rFonts w:ascii="Times New Roman" w:hAnsi="Times New Roman" w:cs="Times New Roman"/>
          <w:sz w:val="24"/>
          <w:szCs w:val="24"/>
        </w:rPr>
        <w:t xml:space="preserve">Andrzej </w:t>
      </w:r>
      <w:proofErr w:type="spellStart"/>
      <w:r w:rsidR="007002CA">
        <w:rPr>
          <w:rFonts w:ascii="Times New Roman" w:hAnsi="Times New Roman" w:cs="Times New Roman"/>
          <w:sz w:val="24"/>
          <w:szCs w:val="24"/>
        </w:rPr>
        <w:t>Flisik</w:t>
      </w:r>
      <w:proofErr w:type="spellEnd"/>
      <w:r w:rsidR="007002CA">
        <w:rPr>
          <w:rFonts w:ascii="Times New Roman" w:hAnsi="Times New Roman" w:cs="Times New Roman"/>
          <w:sz w:val="24"/>
          <w:szCs w:val="24"/>
        </w:rPr>
        <w:t xml:space="preserve"> – Wicestarosta;</w:t>
      </w:r>
    </w:p>
    <w:p w:rsidR="00AA1F43" w:rsidRDefault="00AA1F43" w:rsidP="009F2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Bogdan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3E38AD" w:rsidRDefault="00593845" w:rsidP="009F2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C2491">
        <w:rPr>
          <w:rFonts w:ascii="Times New Roman" w:hAnsi="Times New Roman" w:cs="Times New Roman"/>
          <w:sz w:val="24"/>
          <w:szCs w:val="24"/>
        </w:rPr>
        <w:t xml:space="preserve">. </w:t>
      </w:r>
      <w:r w:rsidR="003E38AD">
        <w:rPr>
          <w:rFonts w:ascii="Times New Roman" w:hAnsi="Times New Roman" w:cs="Times New Roman"/>
          <w:sz w:val="24"/>
          <w:szCs w:val="24"/>
        </w:rPr>
        <w:t>Krzysztof Korda – członek Zarządu;</w:t>
      </w:r>
    </w:p>
    <w:p w:rsidR="00330600" w:rsidRDefault="00593845" w:rsidP="009F2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3E38AD">
        <w:rPr>
          <w:rFonts w:ascii="Times New Roman" w:hAnsi="Times New Roman" w:cs="Times New Roman"/>
          <w:sz w:val="24"/>
          <w:szCs w:val="24"/>
        </w:rPr>
        <w:t xml:space="preserve">. </w:t>
      </w:r>
      <w:r w:rsidR="006C2491">
        <w:rPr>
          <w:rFonts w:ascii="Times New Roman" w:hAnsi="Times New Roman" w:cs="Times New Roman"/>
          <w:sz w:val="24"/>
          <w:szCs w:val="24"/>
        </w:rPr>
        <w:t xml:space="preserve">Waldemar </w:t>
      </w:r>
      <w:proofErr w:type="spellStart"/>
      <w:r w:rsidR="006C2491"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 w:rsidR="006C2491"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3E38AD" w:rsidRDefault="003E38AD" w:rsidP="009F2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1FD" w:rsidRDefault="00A1133D" w:rsidP="009F2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DF6AEB" w:rsidRDefault="00DF6AEB" w:rsidP="009F2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8AD" w:rsidRPr="00E27B80" w:rsidRDefault="003E38AD" w:rsidP="009F2D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B80">
        <w:rPr>
          <w:rFonts w:ascii="Times New Roman" w:hAnsi="Times New Roman" w:cs="Times New Roman"/>
          <w:sz w:val="24"/>
          <w:szCs w:val="24"/>
        </w:rPr>
        <w:t>Przedstawienie porządku obrad.</w:t>
      </w:r>
    </w:p>
    <w:p w:rsidR="003E38AD" w:rsidRPr="00E27B80" w:rsidRDefault="003E38AD" w:rsidP="009F2D3A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AA1F43" w:rsidRPr="00B85887" w:rsidRDefault="00AA1F43" w:rsidP="00AA1F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85887">
        <w:rPr>
          <w:rFonts w:ascii="Times New Roman" w:hAnsi="Times New Roman" w:cs="Times New Roman"/>
          <w:b/>
          <w:sz w:val="24"/>
          <w:szCs w:val="24"/>
        </w:rPr>
        <w:t>. Sprawy bieżące:</w:t>
      </w:r>
    </w:p>
    <w:p w:rsidR="00AA1F43" w:rsidRPr="00B85887" w:rsidRDefault="00AA1F43" w:rsidP="00AA1F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F43" w:rsidRPr="00B85887" w:rsidRDefault="00AA1F43" w:rsidP="00AA1F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85887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Pr="00B85887">
        <w:rPr>
          <w:rFonts w:ascii="Times New Roman" w:hAnsi="Times New Roman" w:cs="Times New Roman"/>
          <w:sz w:val="24"/>
          <w:szCs w:val="24"/>
        </w:rPr>
        <w:t xml:space="preserve">Wnioski komórek organizacyjnych Starostwa Powiatowego w Tczewie </w:t>
      </w:r>
      <w:r w:rsidRPr="00B85887">
        <w:rPr>
          <w:rFonts w:ascii="Times New Roman" w:hAnsi="Times New Roman" w:cs="Times New Roman"/>
          <w:sz w:val="24"/>
          <w:szCs w:val="24"/>
        </w:rPr>
        <w:br/>
        <w:t>oraz jednostek organizacyjnych Powiatu Tczewskiego:</w:t>
      </w:r>
    </w:p>
    <w:p w:rsidR="00AA1F43" w:rsidRDefault="00AA1F43" w:rsidP="00AA1F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1F43" w:rsidRDefault="00AA1F43" w:rsidP="00AA1F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naczelnika Wydziału Zdrowia, Spraw Społecznych i PFRON w sprawie dokonania zmian w planie finansowym komórki na 2021 rok, po stronie wydatków, na kwotę </w:t>
      </w:r>
      <w:r w:rsidRPr="00BD572F">
        <w:rPr>
          <w:rFonts w:ascii="Times New Roman" w:hAnsi="Times New Roman" w:cs="Times New Roman"/>
          <w:b/>
          <w:sz w:val="24"/>
          <w:szCs w:val="24"/>
        </w:rPr>
        <w:t>188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 koniecznością zwrotu nieprawidłowo wyliczonej niewykorzystanej dotacji.</w:t>
      </w:r>
    </w:p>
    <w:p w:rsidR="00AA1F43" w:rsidRPr="0008509A" w:rsidRDefault="00AA1F43" w:rsidP="00AA1F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1F43" w:rsidRDefault="00AA1F43" w:rsidP="00AA1F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85887">
        <w:rPr>
          <w:rFonts w:ascii="Times New Roman" w:hAnsi="Times New Roman" w:cs="Times New Roman"/>
          <w:b/>
          <w:sz w:val="24"/>
          <w:szCs w:val="24"/>
        </w:rPr>
        <w:t>.2.</w:t>
      </w:r>
      <w:r w:rsidRPr="00B85887">
        <w:rPr>
          <w:rFonts w:ascii="Times New Roman" w:hAnsi="Times New Roman" w:cs="Times New Roman"/>
          <w:sz w:val="24"/>
          <w:szCs w:val="24"/>
        </w:rPr>
        <w:t xml:space="preserve"> </w:t>
      </w:r>
      <w:r w:rsidR="00B5281C">
        <w:rPr>
          <w:rFonts w:ascii="Times New Roman" w:hAnsi="Times New Roman" w:cs="Times New Roman"/>
          <w:sz w:val="24"/>
          <w:szCs w:val="24"/>
        </w:rPr>
        <w:t>Pismo zastępcy naczelnika Wydziału Finansów w sprawie z</w:t>
      </w:r>
      <w:r>
        <w:rPr>
          <w:rFonts w:ascii="Times New Roman" w:hAnsi="Times New Roman" w:cs="Times New Roman"/>
          <w:sz w:val="24"/>
          <w:szCs w:val="24"/>
        </w:rPr>
        <w:t>apoznani</w:t>
      </w:r>
      <w:r w:rsidR="00B5281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się </w:t>
      </w:r>
      <w:r w:rsidR="00B5281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zaakceptowani</w:t>
      </w:r>
      <w:r w:rsidR="00B5281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sprawozdania z realizacji zadania publicznego pn. </w:t>
      </w:r>
      <w:r w:rsidRPr="00177F33">
        <w:rPr>
          <w:rFonts w:ascii="Times New Roman" w:hAnsi="Times New Roman" w:cs="Times New Roman"/>
          <w:i/>
          <w:sz w:val="24"/>
          <w:szCs w:val="24"/>
        </w:rPr>
        <w:t>Fundusz „Akumulator Społeczny” w powiecie tczewskim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1F43" w:rsidRDefault="00AA1F43" w:rsidP="00AA1F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1F43" w:rsidRPr="00B85887" w:rsidRDefault="00AA1F43" w:rsidP="00AA1F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7F33">
        <w:rPr>
          <w:rFonts w:ascii="Times New Roman" w:hAnsi="Times New Roman" w:cs="Times New Roman"/>
          <w:b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Zdrowia, Spraw Społecznych i PFRON w sprawie wyrażenia zgody na zwiększenie procentowego udziału kwoty dotacji w całkowitych kosztach zadania w ramach realizacji umowy SP.032.59.2021 z dnia 25 lutego 2021 r. </w:t>
      </w:r>
    </w:p>
    <w:p w:rsidR="00AA1F43" w:rsidRDefault="00AA1F43" w:rsidP="00AA1F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1F43" w:rsidRPr="00B85887" w:rsidRDefault="00BD572F" w:rsidP="00AA1F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A1F43" w:rsidRPr="00B85887">
        <w:rPr>
          <w:rFonts w:ascii="Times New Roman" w:hAnsi="Times New Roman" w:cs="Times New Roman"/>
          <w:b/>
          <w:sz w:val="24"/>
          <w:szCs w:val="24"/>
        </w:rPr>
        <w:t>. Uchwały Zarządu Powiatu Tczewskiego:</w:t>
      </w:r>
    </w:p>
    <w:p w:rsidR="00AA1F43" w:rsidRPr="00B85887" w:rsidRDefault="00AA1F43" w:rsidP="00AA1F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1F43" w:rsidRPr="00B85887" w:rsidRDefault="00BD572F" w:rsidP="00AA1F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A1F43" w:rsidRPr="00B85887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AA1F43" w:rsidRPr="0086411B">
        <w:rPr>
          <w:rFonts w:ascii="Times New Roman" w:hAnsi="Times New Roman" w:cs="Times New Roman"/>
          <w:sz w:val="24"/>
          <w:szCs w:val="24"/>
        </w:rPr>
        <w:t xml:space="preserve">Podjęcie uchwały Zarządu Powiatu </w:t>
      </w:r>
      <w:r w:rsidR="00AA1F43">
        <w:rPr>
          <w:rFonts w:ascii="Times New Roman" w:hAnsi="Times New Roman" w:cs="Times New Roman"/>
          <w:sz w:val="24"/>
          <w:szCs w:val="24"/>
        </w:rPr>
        <w:t>Tczewskiego w sprawie ogłoszenia otwartego konkursu ofert na powierzenie realizacji zadania publicznego Powiatu Tczewskiego z zakresu wspierania rodziny i systemu pieczy zastępczej – prowadzenie placówki opiekuńczo – wychowawczej typu rodzinnego.</w:t>
      </w:r>
    </w:p>
    <w:p w:rsidR="00AA1F43" w:rsidRPr="00B85887" w:rsidRDefault="00AA1F43" w:rsidP="00AA1F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1F43" w:rsidRDefault="00BD572F" w:rsidP="00AA1F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A1F43" w:rsidRPr="00B85887">
        <w:rPr>
          <w:rFonts w:ascii="Times New Roman" w:hAnsi="Times New Roman" w:cs="Times New Roman"/>
          <w:b/>
          <w:sz w:val="24"/>
          <w:szCs w:val="24"/>
        </w:rPr>
        <w:t>.2.</w:t>
      </w:r>
      <w:r w:rsidR="00AA1F43" w:rsidRPr="00B85887">
        <w:rPr>
          <w:rFonts w:ascii="Times New Roman" w:hAnsi="Times New Roman" w:cs="Times New Roman"/>
          <w:sz w:val="24"/>
          <w:szCs w:val="24"/>
        </w:rPr>
        <w:t xml:space="preserve"> Podjęcie uchwały Zarządu Powiatu Tczewskiego </w:t>
      </w:r>
      <w:r w:rsidR="00AA1F43">
        <w:rPr>
          <w:rFonts w:ascii="Times New Roman" w:hAnsi="Times New Roman" w:cs="Times New Roman"/>
          <w:sz w:val="24"/>
          <w:szCs w:val="24"/>
        </w:rPr>
        <w:t>zmieniającą uchwałę w sprawie ogłoszenia otwartego konkursu ofert na realizację zadania publicznego z zakresu przeciwdziałania przemocy – udzielanie poradnictwa specjalistycznego, w tym z zakresu pracy z traumą, wychowankom pieczy zastępczej i ich opiekunom.</w:t>
      </w:r>
    </w:p>
    <w:p w:rsidR="00AA1F43" w:rsidRDefault="00AA1F43" w:rsidP="00AA1F4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1F43" w:rsidRDefault="00BD572F" w:rsidP="00AA1F43">
      <w:pPr>
        <w:spacing w:after="0"/>
        <w:ind w:firstLine="708"/>
        <w:jc w:val="both"/>
        <w:rPr>
          <w:rFonts w:cs="Calibri"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A1F43" w:rsidRPr="00303214">
        <w:rPr>
          <w:rFonts w:ascii="Times New Roman" w:hAnsi="Times New Roman" w:cs="Times New Roman"/>
          <w:b/>
          <w:sz w:val="24"/>
          <w:szCs w:val="24"/>
        </w:rPr>
        <w:t>.3.</w:t>
      </w:r>
      <w:r w:rsidR="00AA1F43"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zmian w budżecie Powiatu Tczewskiego na 2021 rok.</w:t>
      </w:r>
    </w:p>
    <w:p w:rsidR="00707124" w:rsidRDefault="00707124" w:rsidP="003306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3BA9" w:rsidRDefault="00683BA9" w:rsidP="009F2D3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83BA9">
        <w:rPr>
          <w:rFonts w:ascii="Times New Roman" w:hAnsi="Times New Roman" w:cs="Times New Roman"/>
          <w:b/>
          <w:sz w:val="24"/>
          <w:szCs w:val="24"/>
        </w:rPr>
        <w:t>Ad. 1.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Pr="009A31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przedstawiony </w:t>
      </w:r>
      <w:r w:rsidRPr="009A31C9">
        <w:rPr>
          <w:rFonts w:ascii="Times New Roman" w:hAnsi="Times New Roman" w:cs="Times New Roman"/>
          <w:sz w:val="24"/>
          <w:szCs w:val="24"/>
        </w:rPr>
        <w:t>porząd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A31C9">
        <w:rPr>
          <w:rFonts w:ascii="Times New Roman" w:hAnsi="Times New Roman" w:cs="Times New Roman"/>
          <w:sz w:val="24"/>
          <w:szCs w:val="24"/>
        </w:rPr>
        <w:t>k obrad.</w:t>
      </w:r>
    </w:p>
    <w:p w:rsidR="00683BA9" w:rsidRDefault="00683BA9" w:rsidP="009F2D3A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1E4224" w:rsidRDefault="001E4224" w:rsidP="009F2D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BA9" w:rsidRPr="00E27B80" w:rsidRDefault="00683BA9" w:rsidP="009F2D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BD572F">
        <w:rPr>
          <w:rFonts w:ascii="Times New Roman" w:hAnsi="Times New Roman" w:cs="Times New Roman"/>
          <w:b/>
          <w:sz w:val="24"/>
          <w:szCs w:val="24"/>
        </w:rPr>
        <w:t>2</w:t>
      </w:r>
      <w:r w:rsidRPr="00E27B80">
        <w:rPr>
          <w:rFonts w:ascii="Times New Roman" w:hAnsi="Times New Roman" w:cs="Times New Roman"/>
          <w:b/>
          <w:sz w:val="24"/>
          <w:szCs w:val="24"/>
        </w:rPr>
        <w:t>. Sprawy bieżące:</w:t>
      </w:r>
    </w:p>
    <w:p w:rsidR="00683BA9" w:rsidRPr="00E27B80" w:rsidRDefault="00683BA9" w:rsidP="009F2D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3BA9" w:rsidRDefault="00683BA9" w:rsidP="009F2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BD572F">
        <w:rPr>
          <w:rFonts w:ascii="Times New Roman" w:hAnsi="Times New Roman" w:cs="Times New Roman"/>
          <w:b/>
          <w:sz w:val="24"/>
          <w:szCs w:val="24"/>
        </w:rPr>
        <w:t>2</w:t>
      </w:r>
      <w:r w:rsidRPr="00E27B80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Pr="00B4381C">
        <w:rPr>
          <w:rFonts w:ascii="Times New Roman" w:hAnsi="Times New Roman" w:cs="Times New Roman"/>
          <w:sz w:val="24"/>
          <w:szCs w:val="24"/>
        </w:rPr>
        <w:t>Zarząd zapoznał się 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E27B80">
        <w:rPr>
          <w:rFonts w:ascii="Times New Roman" w:hAnsi="Times New Roman" w:cs="Times New Roman"/>
          <w:sz w:val="24"/>
          <w:szCs w:val="24"/>
        </w:rPr>
        <w:t>niosk</w:t>
      </w:r>
      <w:r>
        <w:rPr>
          <w:rFonts w:ascii="Times New Roman" w:hAnsi="Times New Roman" w:cs="Times New Roman"/>
          <w:sz w:val="24"/>
          <w:szCs w:val="24"/>
        </w:rPr>
        <w:t>ami</w:t>
      </w:r>
      <w:r w:rsidRPr="00E27B80">
        <w:rPr>
          <w:rFonts w:ascii="Times New Roman" w:hAnsi="Times New Roman" w:cs="Times New Roman"/>
          <w:sz w:val="24"/>
          <w:szCs w:val="24"/>
        </w:rPr>
        <w:t xml:space="preserve"> komórek organizacyjnych Starostwa Powiatowego w Tczewie oraz jednostek organizacyjnych Powiatu Tczewskiego</w:t>
      </w:r>
      <w:r>
        <w:rPr>
          <w:rFonts w:ascii="Times New Roman" w:hAnsi="Times New Roman" w:cs="Times New Roman"/>
          <w:sz w:val="24"/>
          <w:szCs w:val="24"/>
        </w:rPr>
        <w:t xml:space="preserve"> i podjął następujące decyzje</w:t>
      </w:r>
      <w:r w:rsidRPr="00E27B80">
        <w:rPr>
          <w:rFonts w:ascii="Times New Roman" w:hAnsi="Times New Roman" w:cs="Times New Roman"/>
          <w:sz w:val="24"/>
          <w:szCs w:val="24"/>
        </w:rPr>
        <w:t>:</w:t>
      </w:r>
    </w:p>
    <w:p w:rsidR="00A319AB" w:rsidRDefault="00A319AB" w:rsidP="009F2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572F" w:rsidRDefault="00BD572F" w:rsidP="00BD57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pozytywnie zaopiniował wniosek naczelnika Wydziału Zdrowia, Spraw Społecznych </w:t>
      </w:r>
      <w:r>
        <w:rPr>
          <w:rFonts w:ascii="Times New Roman" w:hAnsi="Times New Roman" w:cs="Times New Roman"/>
          <w:sz w:val="24"/>
          <w:szCs w:val="24"/>
        </w:rPr>
        <w:br/>
        <w:t xml:space="preserve">i PFRON w sprawie dokonania zmian w planie finansowym komórki na 2021 rok, po stronie wydatków, na kwotę </w:t>
      </w:r>
      <w:r w:rsidRPr="00BD572F">
        <w:rPr>
          <w:rFonts w:ascii="Times New Roman" w:hAnsi="Times New Roman" w:cs="Times New Roman"/>
          <w:b/>
          <w:sz w:val="24"/>
          <w:szCs w:val="24"/>
        </w:rPr>
        <w:t>188 złotych</w:t>
      </w:r>
      <w:r>
        <w:rPr>
          <w:rFonts w:ascii="Times New Roman" w:hAnsi="Times New Roman" w:cs="Times New Roman"/>
          <w:sz w:val="24"/>
          <w:szCs w:val="24"/>
        </w:rPr>
        <w:t>, w związku z koniecznością zwrotu nieprawidłowo wyliczonej niewykorzystanej dotacji.</w:t>
      </w:r>
    </w:p>
    <w:p w:rsidR="00BD572F" w:rsidRPr="0008509A" w:rsidRDefault="00BD572F" w:rsidP="00BD57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572F" w:rsidRDefault="00BD572F" w:rsidP="00BD57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Ad.2</w:t>
      </w:r>
      <w:r w:rsidRPr="00B85887">
        <w:rPr>
          <w:rFonts w:ascii="Times New Roman" w:hAnsi="Times New Roman" w:cs="Times New Roman"/>
          <w:b/>
          <w:sz w:val="24"/>
          <w:szCs w:val="24"/>
        </w:rPr>
        <w:t>.2.</w:t>
      </w:r>
      <w:r w:rsidRPr="00B858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zapoznał się i zaakceptował sprawozdanie z realizacji zadania publicznego pn. </w:t>
      </w:r>
      <w:r w:rsidRPr="00177F33">
        <w:rPr>
          <w:rFonts w:ascii="Times New Roman" w:hAnsi="Times New Roman" w:cs="Times New Roman"/>
          <w:i/>
          <w:sz w:val="24"/>
          <w:szCs w:val="24"/>
        </w:rPr>
        <w:t>Fundusz „Akumulator Społeczny” w powiecie tczewskim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572F" w:rsidRDefault="00BD572F" w:rsidP="00BD57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572F" w:rsidRPr="00B85887" w:rsidRDefault="00BD572F" w:rsidP="00B528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177F33">
        <w:rPr>
          <w:rFonts w:ascii="Times New Roman" w:hAnsi="Times New Roman" w:cs="Times New Roman"/>
          <w:b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Zarząd wyraził zgodę na zwiększenie pro</w:t>
      </w:r>
      <w:r w:rsidR="00B5281C">
        <w:rPr>
          <w:rFonts w:ascii="Times New Roman" w:hAnsi="Times New Roman" w:cs="Times New Roman"/>
          <w:sz w:val="24"/>
          <w:szCs w:val="24"/>
        </w:rPr>
        <w:t xml:space="preserve">centowego udziału kwoty dotacji </w:t>
      </w:r>
      <w:r w:rsidR="00B5281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całkowitych kosztach zadania w ramach realizacji umowy SP.032.59.2021 z dnia 25 lutego 2021 r. </w:t>
      </w:r>
    </w:p>
    <w:p w:rsidR="00BD572F" w:rsidRDefault="00BD572F" w:rsidP="00BD57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572F" w:rsidRDefault="00BD572F" w:rsidP="00BD57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572F" w:rsidRDefault="00BD572F" w:rsidP="00BD57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Ad.3</w:t>
      </w:r>
      <w:r w:rsidRPr="00B85887">
        <w:rPr>
          <w:rFonts w:ascii="Times New Roman" w:hAnsi="Times New Roman" w:cs="Times New Roman"/>
          <w:b/>
          <w:sz w:val="24"/>
          <w:szCs w:val="24"/>
        </w:rPr>
        <w:t>. Uchwały Zarządu Powiatu Tczewskiego:</w:t>
      </w:r>
    </w:p>
    <w:p w:rsidR="00BD572F" w:rsidRPr="00B85887" w:rsidRDefault="00BD572F" w:rsidP="00BD57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572F" w:rsidRPr="00B85887" w:rsidRDefault="00BD572F" w:rsidP="00BD57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572F" w:rsidRDefault="00BD572F" w:rsidP="00BD57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Ad.3</w:t>
      </w:r>
      <w:r w:rsidRPr="00B85887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Pr="00BD572F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podjął</w:t>
      </w:r>
      <w:r w:rsidRPr="0086411B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8641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140/411/2021 </w:t>
      </w:r>
      <w:r w:rsidRPr="0086411B">
        <w:rPr>
          <w:rFonts w:ascii="Times New Roman" w:hAnsi="Times New Roman" w:cs="Times New Roman"/>
          <w:sz w:val="24"/>
          <w:szCs w:val="24"/>
        </w:rPr>
        <w:t xml:space="preserve">Zarządu Powiatu </w:t>
      </w:r>
      <w:r>
        <w:rPr>
          <w:rFonts w:ascii="Times New Roman" w:hAnsi="Times New Roman" w:cs="Times New Roman"/>
          <w:sz w:val="24"/>
          <w:szCs w:val="24"/>
        </w:rPr>
        <w:t>Tczewskiego z dnia 30 marca 2021 r. w sprawie ogłoszenia otwartego konkursu ofert na powierzenie realizacji zadania publicznego Powiatu Tczewskiego z zakresu wspierania rodziny i systemu pieczy zastępczej – prowadzenie placówki opiekuńczo – wychowawczej typu rodzinnego.</w:t>
      </w:r>
    </w:p>
    <w:p w:rsidR="00BD572F" w:rsidRDefault="00BD572F" w:rsidP="00BD57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BD572F" w:rsidRPr="006058AA" w:rsidTr="00937B9F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BD572F" w:rsidRPr="006058AA" w:rsidRDefault="00BD572F" w:rsidP="00937B9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BD572F" w:rsidRPr="006058AA" w:rsidRDefault="00BD572F" w:rsidP="00937B9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BD572F" w:rsidRPr="008F31A4" w:rsidRDefault="00BD572F" w:rsidP="00937B9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BD572F" w:rsidRPr="006058AA" w:rsidTr="00937B9F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572F" w:rsidRPr="00996484" w:rsidRDefault="00BD572F" w:rsidP="00937B9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Powiatowe Centrum Pomocy Rodzinie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w Tczewie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572F" w:rsidRDefault="00BD572F" w:rsidP="00937B9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BD572F" w:rsidRPr="00996484" w:rsidRDefault="00BD572F" w:rsidP="00937B9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Mirosław Augustyn 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572F" w:rsidRPr="008F6B99" w:rsidRDefault="00BD572F" w:rsidP="00937B9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Powiatowe Centrum Pomocy Rodzinie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w Tczewie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D572F" w:rsidRPr="006058AA" w:rsidTr="00937B9F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290929" w:rsidRDefault="00BD572F" w:rsidP="00937B9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290929" w:rsidRDefault="00BD572F" w:rsidP="00937B9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290929" w:rsidRDefault="00BD572F" w:rsidP="00937B9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D572F" w:rsidRPr="006058AA" w:rsidTr="00937B9F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572F" w:rsidRPr="00DB6947" w:rsidRDefault="00B5281C" w:rsidP="00937B9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572F" w:rsidRPr="00450F1C" w:rsidRDefault="00BD572F" w:rsidP="00937B9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572F" w:rsidRPr="0019640D" w:rsidRDefault="00BD572F" w:rsidP="00937B9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D572F" w:rsidRPr="006058AA" w:rsidTr="00937B9F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9731B2" w:rsidRDefault="00BD572F" w:rsidP="00937B9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Default="00BD572F" w:rsidP="00937B9F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450F1C" w:rsidRDefault="00BD572F" w:rsidP="00937B9F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Default="00BD572F" w:rsidP="00937B9F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9731B2" w:rsidRDefault="00BD572F" w:rsidP="00937B9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BD572F" w:rsidRPr="00B85887" w:rsidRDefault="00BD572F" w:rsidP="00BD57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572F" w:rsidRDefault="00BD572F" w:rsidP="00BD572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572F" w:rsidRDefault="00BD572F" w:rsidP="00BD57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A00B1E">
        <w:rPr>
          <w:rFonts w:ascii="Times New Roman" w:hAnsi="Times New Roman" w:cs="Times New Roman"/>
          <w:b/>
          <w:sz w:val="24"/>
          <w:szCs w:val="24"/>
        </w:rPr>
        <w:t>3</w:t>
      </w:r>
      <w:r w:rsidRPr="00B85887">
        <w:rPr>
          <w:rFonts w:ascii="Times New Roman" w:hAnsi="Times New Roman" w:cs="Times New Roman"/>
          <w:b/>
          <w:sz w:val="24"/>
          <w:szCs w:val="24"/>
        </w:rPr>
        <w:t>.2.</w:t>
      </w:r>
      <w:r w:rsidRPr="00B858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Pr="00B85887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 xml:space="preserve">ę Nr 140/412/2021 </w:t>
      </w:r>
      <w:r w:rsidRPr="00B85887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30 marca 2021 r.</w:t>
      </w:r>
      <w:r w:rsidRPr="00B858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zmieniającą uchwałę w sprawie ogłoszenia otwartego konkursu ofert na realizację zadania publicznego z zakresu przeciwdziałania przemocy – udzielanie poradnictwa specjalistycznego, w tym z zakresu pracy z traumą, wychowankom pieczy zastępczej i ich opiekunom.</w:t>
      </w:r>
    </w:p>
    <w:p w:rsidR="00BD572F" w:rsidRDefault="00BD572F" w:rsidP="00BD57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BD572F" w:rsidRPr="006058AA" w:rsidTr="00937B9F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BD572F" w:rsidRPr="006058AA" w:rsidRDefault="00BD572F" w:rsidP="00937B9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BD572F" w:rsidRPr="006058AA" w:rsidRDefault="00BD572F" w:rsidP="00937B9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BD572F" w:rsidRPr="008F31A4" w:rsidRDefault="00BD572F" w:rsidP="00937B9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BD572F" w:rsidRPr="006058AA" w:rsidTr="00937B9F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572F" w:rsidRPr="00996484" w:rsidRDefault="00BD572F" w:rsidP="00937B9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Powiatowe Centrum Pomocy Rodzinie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w Tczewie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572F" w:rsidRDefault="00BD572F" w:rsidP="00937B9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BD572F" w:rsidRPr="00996484" w:rsidRDefault="00BD572F" w:rsidP="00937B9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Mirosław Augustyn 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572F" w:rsidRPr="008F6B99" w:rsidRDefault="00BD572F" w:rsidP="00937B9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Powiatowe Centrum Pomocy Rodzinie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w Tczewie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D572F" w:rsidRPr="006058AA" w:rsidTr="00937B9F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290929" w:rsidRDefault="00BD572F" w:rsidP="00937B9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290929" w:rsidRDefault="00BD572F" w:rsidP="00937B9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290929" w:rsidRDefault="00BD572F" w:rsidP="00937B9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D572F" w:rsidRPr="006058AA" w:rsidTr="00937B9F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572F" w:rsidRPr="00DB6947" w:rsidRDefault="00B5281C" w:rsidP="00937B9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572F" w:rsidRPr="00450F1C" w:rsidRDefault="00BD572F" w:rsidP="00937B9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572F" w:rsidRPr="0019640D" w:rsidRDefault="00BD572F" w:rsidP="00937B9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D572F" w:rsidRPr="006058AA" w:rsidTr="00937B9F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9731B2" w:rsidRDefault="00BD572F" w:rsidP="00937B9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Default="00BD572F" w:rsidP="00937B9F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450F1C" w:rsidRDefault="00BD572F" w:rsidP="00937B9F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Default="00BD572F" w:rsidP="00937B9F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9731B2" w:rsidRDefault="00BD572F" w:rsidP="00937B9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BD572F" w:rsidRDefault="00BD572F" w:rsidP="00BD57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572F" w:rsidRDefault="00BD572F" w:rsidP="00BD57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572F" w:rsidRDefault="00BD572F" w:rsidP="00BD57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A00B1E">
        <w:rPr>
          <w:rFonts w:ascii="Times New Roman" w:hAnsi="Times New Roman" w:cs="Times New Roman"/>
          <w:b/>
          <w:sz w:val="24"/>
          <w:szCs w:val="24"/>
        </w:rPr>
        <w:t>3</w:t>
      </w:r>
      <w:r w:rsidRPr="00303214">
        <w:rPr>
          <w:rFonts w:ascii="Times New Roman" w:hAnsi="Times New Roman" w:cs="Times New Roman"/>
          <w:b/>
          <w:sz w:val="24"/>
          <w:szCs w:val="24"/>
        </w:rPr>
        <w:t>.3.</w:t>
      </w:r>
      <w:r>
        <w:rPr>
          <w:rFonts w:ascii="Times New Roman" w:hAnsi="Times New Roman" w:cs="Times New Roman"/>
          <w:sz w:val="24"/>
          <w:szCs w:val="24"/>
        </w:rPr>
        <w:t xml:space="preserve"> Zarząd podjął uchwałę Nr 140/413/2021 Zarządu Powiatu Tczewskiego z dnia 30 marca 2021 r. w sprawie zmian w budżecie Powiatu Tczewskiego na 2021 rok.</w:t>
      </w:r>
    </w:p>
    <w:p w:rsidR="00BD572F" w:rsidRDefault="00BD572F" w:rsidP="00BD57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BD572F" w:rsidRPr="006058AA" w:rsidTr="00937B9F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BD572F" w:rsidRPr="006058AA" w:rsidRDefault="00BD572F" w:rsidP="00937B9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BD572F" w:rsidRPr="006058AA" w:rsidRDefault="00BD572F" w:rsidP="00937B9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BD572F" w:rsidRPr="008F31A4" w:rsidRDefault="00BD572F" w:rsidP="00937B9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BD572F" w:rsidRPr="006058AA" w:rsidTr="00937B9F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572F" w:rsidRPr="00996484" w:rsidRDefault="00BD572F" w:rsidP="00937B9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572F" w:rsidRDefault="00BD572F" w:rsidP="00937B9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BD572F" w:rsidRPr="00996484" w:rsidRDefault="00BD572F" w:rsidP="00937B9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Mirosław Augustyn 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572F" w:rsidRPr="008F6B99" w:rsidRDefault="00BD572F" w:rsidP="00937B9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D572F" w:rsidRPr="006058AA" w:rsidTr="00937B9F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290929" w:rsidRDefault="00BD572F" w:rsidP="00937B9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290929" w:rsidRDefault="00BD572F" w:rsidP="00937B9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290929" w:rsidRDefault="00BD572F" w:rsidP="00937B9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D572F" w:rsidRPr="006058AA" w:rsidTr="00937B9F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572F" w:rsidRPr="00DB6947" w:rsidRDefault="00B5281C" w:rsidP="00937B9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572F" w:rsidRPr="00450F1C" w:rsidRDefault="00BD572F" w:rsidP="00937B9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572F" w:rsidRPr="0019640D" w:rsidRDefault="00BD572F" w:rsidP="00937B9F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D572F" w:rsidRPr="006058AA" w:rsidTr="00937B9F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9731B2" w:rsidRDefault="00BD572F" w:rsidP="00937B9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Default="00BD572F" w:rsidP="00937B9F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450F1C" w:rsidRDefault="00BD572F" w:rsidP="00937B9F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Default="00BD572F" w:rsidP="00937B9F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572F" w:rsidRPr="009731B2" w:rsidRDefault="00BD572F" w:rsidP="00937B9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2F" w:rsidRPr="006058AA" w:rsidRDefault="00BD572F" w:rsidP="00937B9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BD572F" w:rsidRDefault="00BD572F" w:rsidP="00BD572F">
      <w:pPr>
        <w:spacing w:after="0"/>
        <w:ind w:firstLine="708"/>
        <w:jc w:val="both"/>
        <w:rPr>
          <w:rFonts w:cs="Calibri"/>
          <w:color w:val="000000"/>
        </w:rPr>
      </w:pPr>
    </w:p>
    <w:p w:rsidR="003B5349" w:rsidRDefault="003B5349" w:rsidP="009F2D3A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133D" w:rsidRPr="00A9319B" w:rsidRDefault="00A1133D" w:rsidP="009F2D3A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FC58A4" w:rsidRDefault="00FC58A4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C58A4" w:rsidRDefault="00FC58A4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2A0234" w:rsidRDefault="002A0234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6F64C9" w:rsidRDefault="006F64C9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00B1E" w:rsidRDefault="00A00B1E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00B1E" w:rsidRDefault="00A00B1E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C57347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  <w:r w:rsidR="009F2D3A">
        <w:rPr>
          <w:rFonts w:ascii="Times New Roman" w:hAnsi="Times New Roman" w:cs="Times New Roman"/>
          <w:i/>
          <w:sz w:val="16"/>
          <w:szCs w:val="16"/>
        </w:rPr>
        <w:t>a</w:t>
      </w:r>
    </w:p>
    <w:p w:rsidR="001A65E9" w:rsidRDefault="001A65E9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6B1AF5" w:rsidRDefault="009F2D3A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Magdalena Olszewska - Gibas</w:t>
      </w:r>
      <w:r w:rsidR="00766F5E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257209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:rsidR="00A86215" w:rsidRDefault="00A86215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86215" w:rsidRDefault="00A86215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86215" w:rsidRDefault="00A86215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86215" w:rsidRDefault="00A86215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C003F6" w:rsidRPr="00F30CE4" w:rsidRDefault="00C003F6" w:rsidP="00C003F6">
      <w:pPr>
        <w:pStyle w:val="Default"/>
        <w:jc w:val="both"/>
        <w:rPr>
          <w:i/>
          <w:sz w:val="18"/>
          <w:szCs w:val="18"/>
        </w:rPr>
      </w:pPr>
      <w:r>
        <w:rPr>
          <w:i/>
          <w:sz w:val="16"/>
          <w:szCs w:val="16"/>
        </w:rPr>
        <w:t>*)P</w:t>
      </w:r>
      <w:r w:rsidRPr="00F30CE4">
        <w:rPr>
          <w:i/>
          <w:sz w:val="18"/>
          <w:szCs w:val="18"/>
        </w:rPr>
        <w:t>osiedzeni</w:t>
      </w:r>
      <w:r>
        <w:rPr>
          <w:i/>
          <w:sz w:val="18"/>
          <w:szCs w:val="18"/>
        </w:rPr>
        <w:t>e odbyło się</w:t>
      </w:r>
      <w:r w:rsidRPr="00F30CE4">
        <w:rPr>
          <w:i/>
          <w:sz w:val="18"/>
          <w:szCs w:val="18"/>
        </w:rPr>
        <w:t xml:space="preserve"> w formie zdalnej </w:t>
      </w:r>
      <w:r>
        <w:rPr>
          <w:i/>
          <w:sz w:val="18"/>
          <w:szCs w:val="18"/>
        </w:rPr>
        <w:t xml:space="preserve">(za pomocą środków porozumiewania się na odległość) </w:t>
      </w:r>
      <w:r w:rsidRPr="00F30CE4">
        <w:rPr>
          <w:i/>
          <w:sz w:val="18"/>
          <w:szCs w:val="18"/>
        </w:rPr>
        <w:t xml:space="preserve">na podstawie art. 15 </w:t>
      </w:r>
      <w:proofErr w:type="spellStart"/>
      <w:r w:rsidRPr="00F30CE4">
        <w:rPr>
          <w:i/>
          <w:sz w:val="18"/>
          <w:szCs w:val="18"/>
        </w:rPr>
        <w:t>zzx</w:t>
      </w:r>
      <w:proofErr w:type="spellEnd"/>
      <w:r w:rsidRPr="00F30CE4">
        <w:rPr>
          <w:i/>
          <w:sz w:val="18"/>
          <w:szCs w:val="18"/>
        </w:rPr>
        <w:t xml:space="preserve"> ustawy z dnia 2 marca 2020 r. </w:t>
      </w:r>
      <w:r>
        <w:rPr>
          <w:i/>
          <w:sz w:val="18"/>
          <w:szCs w:val="18"/>
        </w:rPr>
        <w:t xml:space="preserve"> </w:t>
      </w:r>
      <w:r w:rsidRPr="00F30CE4">
        <w:rPr>
          <w:bCs/>
          <w:i/>
          <w:sz w:val="18"/>
          <w:szCs w:val="18"/>
        </w:rPr>
        <w:t>o szczególnych rozwiązaniach związanych z zapobieganiem, przeciwdziałaniem i zwalczaniem COVID-19, innych chorób zakaźnych oraz wywołanych nimi sytuacji kryzysowych</w:t>
      </w:r>
    </w:p>
    <w:p w:rsidR="00A86215" w:rsidRPr="00516C79" w:rsidRDefault="00A86215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A86215" w:rsidRPr="00516C79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0D2" w:rsidRDefault="002730D2" w:rsidP="002B0E00">
      <w:pPr>
        <w:spacing w:after="0" w:line="240" w:lineRule="auto"/>
      </w:pPr>
      <w:r>
        <w:separator/>
      </w:r>
    </w:p>
  </w:endnote>
  <w:endnote w:type="continuationSeparator" w:id="0">
    <w:p w:rsidR="002730D2" w:rsidRDefault="002730D2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0D2" w:rsidRDefault="002730D2" w:rsidP="002B0E00">
      <w:pPr>
        <w:spacing w:after="0" w:line="240" w:lineRule="auto"/>
      </w:pPr>
      <w:r>
        <w:separator/>
      </w:r>
    </w:p>
  </w:footnote>
  <w:footnote w:type="continuationSeparator" w:id="0">
    <w:p w:rsidR="002730D2" w:rsidRDefault="002730D2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multilevel"/>
    <w:tmpl w:val="117C45C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ED2590"/>
    <w:multiLevelType w:val="multilevel"/>
    <w:tmpl w:val="83B888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F27779"/>
    <w:multiLevelType w:val="hybridMultilevel"/>
    <w:tmpl w:val="431E27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9"/>
  </w:num>
  <w:num w:numId="8">
    <w:abstractNumId w:val="5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01F05"/>
    <w:rsid w:val="00012588"/>
    <w:rsid w:val="000161B3"/>
    <w:rsid w:val="0001672B"/>
    <w:rsid w:val="0001787A"/>
    <w:rsid w:val="00021532"/>
    <w:rsid w:val="00024543"/>
    <w:rsid w:val="0004326E"/>
    <w:rsid w:val="00052B92"/>
    <w:rsid w:val="00060906"/>
    <w:rsid w:val="00064362"/>
    <w:rsid w:val="000655BA"/>
    <w:rsid w:val="00065746"/>
    <w:rsid w:val="00080379"/>
    <w:rsid w:val="000835A1"/>
    <w:rsid w:val="00085ACF"/>
    <w:rsid w:val="00086C18"/>
    <w:rsid w:val="00091A93"/>
    <w:rsid w:val="000A15B8"/>
    <w:rsid w:val="000A1EC5"/>
    <w:rsid w:val="000A1F80"/>
    <w:rsid w:val="000A419D"/>
    <w:rsid w:val="000A44ED"/>
    <w:rsid w:val="000A58BB"/>
    <w:rsid w:val="000A7378"/>
    <w:rsid w:val="000B35EA"/>
    <w:rsid w:val="000D2E28"/>
    <w:rsid w:val="000D7DF9"/>
    <w:rsid w:val="000E2AAA"/>
    <w:rsid w:val="00102EB0"/>
    <w:rsid w:val="00102EBB"/>
    <w:rsid w:val="00105C8E"/>
    <w:rsid w:val="00112F69"/>
    <w:rsid w:val="00115CA4"/>
    <w:rsid w:val="001307BA"/>
    <w:rsid w:val="00132CAA"/>
    <w:rsid w:val="00133EF1"/>
    <w:rsid w:val="001355E2"/>
    <w:rsid w:val="001358C9"/>
    <w:rsid w:val="00143E30"/>
    <w:rsid w:val="00147F4A"/>
    <w:rsid w:val="00150C38"/>
    <w:rsid w:val="0015154E"/>
    <w:rsid w:val="00153CCE"/>
    <w:rsid w:val="00174F0F"/>
    <w:rsid w:val="0017509F"/>
    <w:rsid w:val="00182166"/>
    <w:rsid w:val="00185B40"/>
    <w:rsid w:val="001912D2"/>
    <w:rsid w:val="00193659"/>
    <w:rsid w:val="001A0446"/>
    <w:rsid w:val="001A3F78"/>
    <w:rsid w:val="001A51CC"/>
    <w:rsid w:val="001A65E9"/>
    <w:rsid w:val="001B3C7C"/>
    <w:rsid w:val="001C220E"/>
    <w:rsid w:val="001C6901"/>
    <w:rsid w:val="001D0507"/>
    <w:rsid w:val="001D6705"/>
    <w:rsid w:val="001D6FFC"/>
    <w:rsid w:val="001D76E0"/>
    <w:rsid w:val="001E0096"/>
    <w:rsid w:val="001E171A"/>
    <w:rsid w:val="001E4224"/>
    <w:rsid w:val="001E4F41"/>
    <w:rsid w:val="001F0393"/>
    <w:rsid w:val="001F5C94"/>
    <w:rsid w:val="001F6FCE"/>
    <w:rsid w:val="00200998"/>
    <w:rsid w:val="00203FB9"/>
    <w:rsid w:val="002059F5"/>
    <w:rsid w:val="00206A25"/>
    <w:rsid w:val="00212460"/>
    <w:rsid w:val="002171CE"/>
    <w:rsid w:val="00217EDA"/>
    <w:rsid w:val="00226856"/>
    <w:rsid w:val="00240617"/>
    <w:rsid w:val="00241095"/>
    <w:rsid w:val="002424E4"/>
    <w:rsid w:val="00244C55"/>
    <w:rsid w:val="00247C96"/>
    <w:rsid w:val="00250C52"/>
    <w:rsid w:val="002518A8"/>
    <w:rsid w:val="00257209"/>
    <w:rsid w:val="00257415"/>
    <w:rsid w:val="0026151F"/>
    <w:rsid w:val="0026514A"/>
    <w:rsid w:val="00270E7D"/>
    <w:rsid w:val="0027218F"/>
    <w:rsid w:val="002730D2"/>
    <w:rsid w:val="00275172"/>
    <w:rsid w:val="0027566A"/>
    <w:rsid w:val="002954FE"/>
    <w:rsid w:val="002A0234"/>
    <w:rsid w:val="002A3E79"/>
    <w:rsid w:val="002B0E00"/>
    <w:rsid w:val="002B532F"/>
    <w:rsid w:val="002C0784"/>
    <w:rsid w:val="002C22D6"/>
    <w:rsid w:val="002C434E"/>
    <w:rsid w:val="002D1BB3"/>
    <w:rsid w:val="002D618C"/>
    <w:rsid w:val="002E004E"/>
    <w:rsid w:val="002E0723"/>
    <w:rsid w:val="002E3374"/>
    <w:rsid w:val="002E5F5C"/>
    <w:rsid w:val="002E624B"/>
    <w:rsid w:val="002F3864"/>
    <w:rsid w:val="002F6E8C"/>
    <w:rsid w:val="00301365"/>
    <w:rsid w:val="0030279D"/>
    <w:rsid w:val="00303E89"/>
    <w:rsid w:val="00317DE5"/>
    <w:rsid w:val="00330600"/>
    <w:rsid w:val="00343D09"/>
    <w:rsid w:val="0034681D"/>
    <w:rsid w:val="0035080E"/>
    <w:rsid w:val="00350EC5"/>
    <w:rsid w:val="00355E65"/>
    <w:rsid w:val="003562F6"/>
    <w:rsid w:val="0036281B"/>
    <w:rsid w:val="00365CDB"/>
    <w:rsid w:val="003705B7"/>
    <w:rsid w:val="00371A8C"/>
    <w:rsid w:val="003760B9"/>
    <w:rsid w:val="00376EF2"/>
    <w:rsid w:val="003831BD"/>
    <w:rsid w:val="003922F1"/>
    <w:rsid w:val="00394082"/>
    <w:rsid w:val="00394612"/>
    <w:rsid w:val="003A0A36"/>
    <w:rsid w:val="003A27CB"/>
    <w:rsid w:val="003A3AE4"/>
    <w:rsid w:val="003A45BC"/>
    <w:rsid w:val="003B177A"/>
    <w:rsid w:val="003B257C"/>
    <w:rsid w:val="003B5349"/>
    <w:rsid w:val="003C234B"/>
    <w:rsid w:val="003C4B3B"/>
    <w:rsid w:val="003C58C9"/>
    <w:rsid w:val="003D1942"/>
    <w:rsid w:val="003D1E46"/>
    <w:rsid w:val="003D2777"/>
    <w:rsid w:val="003D474A"/>
    <w:rsid w:val="003E38AD"/>
    <w:rsid w:val="003E7BE8"/>
    <w:rsid w:val="003F1EE4"/>
    <w:rsid w:val="00403E25"/>
    <w:rsid w:val="00404BA2"/>
    <w:rsid w:val="00406CEC"/>
    <w:rsid w:val="004211FC"/>
    <w:rsid w:val="00422406"/>
    <w:rsid w:val="0042310B"/>
    <w:rsid w:val="004242E9"/>
    <w:rsid w:val="00424A45"/>
    <w:rsid w:val="00425267"/>
    <w:rsid w:val="00426E3F"/>
    <w:rsid w:val="00430BFA"/>
    <w:rsid w:val="004352AA"/>
    <w:rsid w:val="00436A18"/>
    <w:rsid w:val="00440763"/>
    <w:rsid w:val="00442F8A"/>
    <w:rsid w:val="004442AA"/>
    <w:rsid w:val="00450197"/>
    <w:rsid w:val="00452F21"/>
    <w:rsid w:val="004757BE"/>
    <w:rsid w:val="00477B9A"/>
    <w:rsid w:val="004800A8"/>
    <w:rsid w:val="00480909"/>
    <w:rsid w:val="0048721B"/>
    <w:rsid w:val="00490663"/>
    <w:rsid w:val="004A0FC2"/>
    <w:rsid w:val="004B1055"/>
    <w:rsid w:val="004B2DC7"/>
    <w:rsid w:val="004B4B5B"/>
    <w:rsid w:val="004B59AB"/>
    <w:rsid w:val="004B6003"/>
    <w:rsid w:val="004D3E15"/>
    <w:rsid w:val="004E247C"/>
    <w:rsid w:val="004E5EE1"/>
    <w:rsid w:val="004F09DD"/>
    <w:rsid w:val="004F0C6B"/>
    <w:rsid w:val="004F0F1D"/>
    <w:rsid w:val="004F19BF"/>
    <w:rsid w:val="004F2542"/>
    <w:rsid w:val="004F482C"/>
    <w:rsid w:val="00501952"/>
    <w:rsid w:val="005035B6"/>
    <w:rsid w:val="00515E71"/>
    <w:rsid w:val="00516C79"/>
    <w:rsid w:val="0052136E"/>
    <w:rsid w:val="00521914"/>
    <w:rsid w:val="005276D7"/>
    <w:rsid w:val="0053054A"/>
    <w:rsid w:val="00530569"/>
    <w:rsid w:val="00532BD7"/>
    <w:rsid w:val="0053725C"/>
    <w:rsid w:val="00540D92"/>
    <w:rsid w:val="00541169"/>
    <w:rsid w:val="005436FB"/>
    <w:rsid w:val="00553225"/>
    <w:rsid w:val="00555A65"/>
    <w:rsid w:val="005578F5"/>
    <w:rsid w:val="00557DEF"/>
    <w:rsid w:val="00562BA8"/>
    <w:rsid w:val="00562EBA"/>
    <w:rsid w:val="00571274"/>
    <w:rsid w:val="0057552C"/>
    <w:rsid w:val="005762F5"/>
    <w:rsid w:val="00577721"/>
    <w:rsid w:val="00593845"/>
    <w:rsid w:val="00594A81"/>
    <w:rsid w:val="005A1802"/>
    <w:rsid w:val="005A38AE"/>
    <w:rsid w:val="005A4AF0"/>
    <w:rsid w:val="005B1A9B"/>
    <w:rsid w:val="005B1E91"/>
    <w:rsid w:val="005B3D73"/>
    <w:rsid w:val="005C2DC8"/>
    <w:rsid w:val="005C4304"/>
    <w:rsid w:val="005D12F1"/>
    <w:rsid w:val="005E5E90"/>
    <w:rsid w:val="005F7079"/>
    <w:rsid w:val="006006A7"/>
    <w:rsid w:val="00605D4B"/>
    <w:rsid w:val="006063A1"/>
    <w:rsid w:val="00607530"/>
    <w:rsid w:val="00615761"/>
    <w:rsid w:val="00615C45"/>
    <w:rsid w:val="0061605E"/>
    <w:rsid w:val="00626E25"/>
    <w:rsid w:val="006276AF"/>
    <w:rsid w:val="00631ECE"/>
    <w:rsid w:val="00637EBA"/>
    <w:rsid w:val="00641F59"/>
    <w:rsid w:val="00642AD1"/>
    <w:rsid w:val="00647ABD"/>
    <w:rsid w:val="006510BF"/>
    <w:rsid w:val="0065345B"/>
    <w:rsid w:val="006555F0"/>
    <w:rsid w:val="006614D9"/>
    <w:rsid w:val="00667743"/>
    <w:rsid w:val="00672EAD"/>
    <w:rsid w:val="00673932"/>
    <w:rsid w:val="00674286"/>
    <w:rsid w:val="00675458"/>
    <w:rsid w:val="00677C1F"/>
    <w:rsid w:val="00683BA9"/>
    <w:rsid w:val="00683C3D"/>
    <w:rsid w:val="00685A22"/>
    <w:rsid w:val="006900EC"/>
    <w:rsid w:val="00691049"/>
    <w:rsid w:val="0069490F"/>
    <w:rsid w:val="00694FC6"/>
    <w:rsid w:val="006A6129"/>
    <w:rsid w:val="006B1AF5"/>
    <w:rsid w:val="006B2F90"/>
    <w:rsid w:val="006C0692"/>
    <w:rsid w:val="006C2491"/>
    <w:rsid w:val="006C6570"/>
    <w:rsid w:val="006D4129"/>
    <w:rsid w:val="006D58FA"/>
    <w:rsid w:val="006D614D"/>
    <w:rsid w:val="006E7152"/>
    <w:rsid w:val="006F3335"/>
    <w:rsid w:val="006F64C9"/>
    <w:rsid w:val="006F7E5E"/>
    <w:rsid w:val="007002CA"/>
    <w:rsid w:val="00702DAC"/>
    <w:rsid w:val="007042DD"/>
    <w:rsid w:val="00707124"/>
    <w:rsid w:val="007100B1"/>
    <w:rsid w:val="00710111"/>
    <w:rsid w:val="007169CE"/>
    <w:rsid w:val="00717117"/>
    <w:rsid w:val="00721515"/>
    <w:rsid w:val="0072566B"/>
    <w:rsid w:val="007278B2"/>
    <w:rsid w:val="0073477E"/>
    <w:rsid w:val="00736F7B"/>
    <w:rsid w:val="007403CB"/>
    <w:rsid w:val="007471E4"/>
    <w:rsid w:val="00750048"/>
    <w:rsid w:val="00757A18"/>
    <w:rsid w:val="00762854"/>
    <w:rsid w:val="00766F5E"/>
    <w:rsid w:val="00767886"/>
    <w:rsid w:val="00771C6E"/>
    <w:rsid w:val="007831CA"/>
    <w:rsid w:val="0078513F"/>
    <w:rsid w:val="0079104F"/>
    <w:rsid w:val="007925DB"/>
    <w:rsid w:val="00794411"/>
    <w:rsid w:val="007951C8"/>
    <w:rsid w:val="007971F5"/>
    <w:rsid w:val="007A1A85"/>
    <w:rsid w:val="007B6F15"/>
    <w:rsid w:val="007D027D"/>
    <w:rsid w:val="007D65CA"/>
    <w:rsid w:val="007D7934"/>
    <w:rsid w:val="007E156B"/>
    <w:rsid w:val="007E7232"/>
    <w:rsid w:val="007F5E91"/>
    <w:rsid w:val="00811FD5"/>
    <w:rsid w:val="00813FCA"/>
    <w:rsid w:val="0081745A"/>
    <w:rsid w:val="008202C7"/>
    <w:rsid w:val="00825A1E"/>
    <w:rsid w:val="008305CD"/>
    <w:rsid w:val="008306BA"/>
    <w:rsid w:val="008368FA"/>
    <w:rsid w:val="0084054E"/>
    <w:rsid w:val="008532E2"/>
    <w:rsid w:val="0085381B"/>
    <w:rsid w:val="0085403E"/>
    <w:rsid w:val="00854205"/>
    <w:rsid w:val="00861EEE"/>
    <w:rsid w:val="008645B2"/>
    <w:rsid w:val="00866FE5"/>
    <w:rsid w:val="00872F52"/>
    <w:rsid w:val="0087722A"/>
    <w:rsid w:val="008772D7"/>
    <w:rsid w:val="00880A38"/>
    <w:rsid w:val="00883586"/>
    <w:rsid w:val="00884573"/>
    <w:rsid w:val="00886AA2"/>
    <w:rsid w:val="008870D6"/>
    <w:rsid w:val="008A14C7"/>
    <w:rsid w:val="008A2033"/>
    <w:rsid w:val="008A54C0"/>
    <w:rsid w:val="008A7BA8"/>
    <w:rsid w:val="008B6075"/>
    <w:rsid w:val="008C11CC"/>
    <w:rsid w:val="008C76AC"/>
    <w:rsid w:val="008E2384"/>
    <w:rsid w:val="008E48A2"/>
    <w:rsid w:val="008E6E00"/>
    <w:rsid w:val="00903473"/>
    <w:rsid w:val="00905727"/>
    <w:rsid w:val="009076F3"/>
    <w:rsid w:val="009143C3"/>
    <w:rsid w:val="0091519C"/>
    <w:rsid w:val="00916470"/>
    <w:rsid w:val="009238A6"/>
    <w:rsid w:val="0092403E"/>
    <w:rsid w:val="00924D55"/>
    <w:rsid w:val="00930500"/>
    <w:rsid w:val="00931948"/>
    <w:rsid w:val="0093204F"/>
    <w:rsid w:val="009334B0"/>
    <w:rsid w:val="0093515B"/>
    <w:rsid w:val="0094410D"/>
    <w:rsid w:val="00944EFD"/>
    <w:rsid w:val="009464CB"/>
    <w:rsid w:val="0094721C"/>
    <w:rsid w:val="00956B8E"/>
    <w:rsid w:val="009571A7"/>
    <w:rsid w:val="00961698"/>
    <w:rsid w:val="00962B5C"/>
    <w:rsid w:val="0096642C"/>
    <w:rsid w:val="009771AC"/>
    <w:rsid w:val="00981FD5"/>
    <w:rsid w:val="00983742"/>
    <w:rsid w:val="009842C3"/>
    <w:rsid w:val="00985898"/>
    <w:rsid w:val="009937F7"/>
    <w:rsid w:val="0099480A"/>
    <w:rsid w:val="009972D6"/>
    <w:rsid w:val="009A0B6C"/>
    <w:rsid w:val="009B0317"/>
    <w:rsid w:val="009B11CB"/>
    <w:rsid w:val="009B7B63"/>
    <w:rsid w:val="009C5CA3"/>
    <w:rsid w:val="009D28A4"/>
    <w:rsid w:val="009D2B31"/>
    <w:rsid w:val="009D6067"/>
    <w:rsid w:val="009E4E7D"/>
    <w:rsid w:val="009F15D2"/>
    <w:rsid w:val="009F2D3A"/>
    <w:rsid w:val="009F33FE"/>
    <w:rsid w:val="009F3D44"/>
    <w:rsid w:val="00A00B1E"/>
    <w:rsid w:val="00A01641"/>
    <w:rsid w:val="00A03770"/>
    <w:rsid w:val="00A060CC"/>
    <w:rsid w:val="00A1133D"/>
    <w:rsid w:val="00A163B5"/>
    <w:rsid w:val="00A165CD"/>
    <w:rsid w:val="00A2087F"/>
    <w:rsid w:val="00A26D85"/>
    <w:rsid w:val="00A30442"/>
    <w:rsid w:val="00A319AB"/>
    <w:rsid w:val="00A4274A"/>
    <w:rsid w:val="00A42BA5"/>
    <w:rsid w:val="00A444CF"/>
    <w:rsid w:val="00A61901"/>
    <w:rsid w:val="00A62092"/>
    <w:rsid w:val="00A62BC7"/>
    <w:rsid w:val="00A65F49"/>
    <w:rsid w:val="00A7315B"/>
    <w:rsid w:val="00A772C6"/>
    <w:rsid w:val="00A809EB"/>
    <w:rsid w:val="00A84F97"/>
    <w:rsid w:val="00A86215"/>
    <w:rsid w:val="00A92AF0"/>
    <w:rsid w:val="00A9319B"/>
    <w:rsid w:val="00A97939"/>
    <w:rsid w:val="00AA1F43"/>
    <w:rsid w:val="00AA69AF"/>
    <w:rsid w:val="00AA7F27"/>
    <w:rsid w:val="00AB5205"/>
    <w:rsid w:val="00AC1F40"/>
    <w:rsid w:val="00AC307A"/>
    <w:rsid w:val="00AD1655"/>
    <w:rsid w:val="00AD2519"/>
    <w:rsid w:val="00AD3F33"/>
    <w:rsid w:val="00AE55C4"/>
    <w:rsid w:val="00AF15D4"/>
    <w:rsid w:val="00B04660"/>
    <w:rsid w:val="00B04B53"/>
    <w:rsid w:val="00B06047"/>
    <w:rsid w:val="00B069D6"/>
    <w:rsid w:val="00B07666"/>
    <w:rsid w:val="00B123B3"/>
    <w:rsid w:val="00B173C7"/>
    <w:rsid w:val="00B20B7D"/>
    <w:rsid w:val="00B212C8"/>
    <w:rsid w:val="00B25D79"/>
    <w:rsid w:val="00B33B82"/>
    <w:rsid w:val="00B34B16"/>
    <w:rsid w:val="00B361FD"/>
    <w:rsid w:val="00B36766"/>
    <w:rsid w:val="00B36DE8"/>
    <w:rsid w:val="00B434AF"/>
    <w:rsid w:val="00B4381C"/>
    <w:rsid w:val="00B5281C"/>
    <w:rsid w:val="00B53717"/>
    <w:rsid w:val="00B57720"/>
    <w:rsid w:val="00B60CAF"/>
    <w:rsid w:val="00B6274F"/>
    <w:rsid w:val="00B63CFC"/>
    <w:rsid w:val="00B63F48"/>
    <w:rsid w:val="00B6637B"/>
    <w:rsid w:val="00B7559C"/>
    <w:rsid w:val="00B86599"/>
    <w:rsid w:val="00B9066F"/>
    <w:rsid w:val="00B906A3"/>
    <w:rsid w:val="00B92961"/>
    <w:rsid w:val="00B93E47"/>
    <w:rsid w:val="00B944E7"/>
    <w:rsid w:val="00B95C54"/>
    <w:rsid w:val="00B96255"/>
    <w:rsid w:val="00B96B19"/>
    <w:rsid w:val="00B977CF"/>
    <w:rsid w:val="00BA2B8E"/>
    <w:rsid w:val="00BA49C4"/>
    <w:rsid w:val="00BA7785"/>
    <w:rsid w:val="00BB4D37"/>
    <w:rsid w:val="00BB5277"/>
    <w:rsid w:val="00BB75B6"/>
    <w:rsid w:val="00BC6177"/>
    <w:rsid w:val="00BC72FC"/>
    <w:rsid w:val="00BD3549"/>
    <w:rsid w:val="00BD360E"/>
    <w:rsid w:val="00BD572F"/>
    <w:rsid w:val="00BD6914"/>
    <w:rsid w:val="00BD7890"/>
    <w:rsid w:val="00BE1526"/>
    <w:rsid w:val="00BE47A6"/>
    <w:rsid w:val="00BF50F7"/>
    <w:rsid w:val="00C003F6"/>
    <w:rsid w:val="00C106B7"/>
    <w:rsid w:val="00C1121C"/>
    <w:rsid w:val="00C20A7B"/>
    <w:rsid w:val="00C25D29"/>
    <w:rsid w:val="00C2706F"/>
    <w:rsid w:val="00C353E6"/>
    <w:rsid w:val="00C473CA"/>
    <w:rsid w:val="00C474C7"/>
    <w:rsid w:val="00C55358"/>
    <w:rsid w:val="00C57347"/>
    <w:rsid w:val="00C6386A"/>
    <w:rsid w:val="00C66057"/>
    <w:rsid w:val="00C70C2B"/>
    <w:rsid w:val="00C7570F"/>
    <w:rsid w:val="00C75D48"/>
    <w:rsid w:val="00C75EDB"/>
    <w:rsid w:val="00C80960"/>
    <w:rsid w:val="00C82281"/>
    <w:rsid w:val="00C8232B"/>
    <w:rsid w:val="00C8265D"/>
    <w:rsid w:val="00C83CBC"/>
    <w:rsid w:val="00C85231"/>
    <w:rsid w:val="00C854C3"/>
    <w:rsid w:val="00C87548"/>
    <w:rsid w:val="00C915E4"/>
    <w:rsid w:val="00C9466B"/>
    <w:rsid w:val="00C951AA"/>
    <w:rsid w:val="00CA08A2"/>
    <w:rsid w:val="00CA3EA7"/>
    <w:rsid w:val="00CA5D8D"/>
    <w:rsid w:val="00CB1E5D"/>
    <w:rsid w:val="00CB2DCF"/>
    <w:rsid w:val="00CB4FCF"/>
    <w:rsid w:val="00CB68AE"/>
    <w:rsid w:val="00CB6D14"/>
    <w:rsid w:val="00CD210B"/>
    <w:rsid w:val="00CD301C"/>
    <w:rsid w:val="00CE1533"/>
    <w:rsid w:val="00CE27BC"/>
    <w:rsid w:val="00CE56AA"/>
    <w:rsid w:val="00CF03ED"/>
    <w:rsid w:val="00CF266C"/>
    <w:rsid w:val="00CF67E0"/>
    <w:rsid w:val="00D00665"/>
    <w:rsid w:val="00D07E2F"/>
    <w:rsid w:val="00D1062F"/>
    <w:rsid w:val="00D1218E"/>
    <w:rsid w:val="00D40BC7"/>
    <w:rsid w:val="00D54FDC"/>
    <w:rsid w:val="00D55B54"/>
    <w:rsid w:val="00D6094C"/>
    <w:rsid w:val="00D656B9"/>
    <w:rsid w:val="00D6616D"/>
    <w:rsid w:val="00D66509"/>
    <w:rsid w:val="00D80427"/>
    <w:rsid w:val="00D81BE0"/>
    <w:rsid w:val="00D81DBA"/>
    <w:rsid w:val="00D864FD"/>
    <w:rsid w:val="00D94431"/>
    <w:rsid w:val="00DB0028"/>
    <w:rsid w:val="00DB1E90"/>
    <w:rsid w:val="00DB388E"/>
    <w:rsid w:val="00DB3C28"/>
    <w:rsid w:val="00DB4BC0"/>
    <w:rsid w:val="00DB52C9"/>
    <w:rsid w:val="00DC00C4"/>
    <w:rsid w:val="00DC0B21"/>
    <w:rsid w:val="00DC1223"/>
    <w:rsid w:val="00DC4C4E"/>
    <w:rsid w:val="00DD47E5"/>
    <w:rsid w:val="00DE41A2"/>
    <w:rsid w:val="00DE5973"/>
    <w:rsid w:val="00DF42A4"/>
    <w:rsid w:val="00DF5730"/>
    <w:rsid w:val="00DF58F3"/>
    <w:rsid w:val="00DF6AEB"/>
    <w:rsid w:val="00E0090F"/>
    <w:rsid w:val="00E05892"/>
    <w:rsid w:val="00E10CB9"/>
    <w:rsid w:val="00E1156A"/>
    <w:rsid w:val="00E1247C"/>
    <w:rsid w:val="00E12DBD"/>
    <w:rsid w:val="00E13709"/>
    <w:rsid w:val="00E15DEE"/>
    <w:rsid w:val="00E16D9D"/>
    <w:rsid w:val="00E22EEB"/>
    <w:rsid w:val="00E265EB"/>
    <w:rsid w:val="00E3005D"/>
    <w:rsid w:val="00E308D2"/>
    <w:rsid w:val="00E31028"/>
    <w:rsid w:val="00E369AE"/>
    <w:rsid w:val="00E4370B"/>
    <w:rsid w:val="00E4429C"/>
    <w:rsid w:val="00E50ED9"/>
    <w:rsid w:val="00E54E3C"/>
    <w:rsid w:val="00E573B6"/>
    <w:rsid w:val="00E638F1"/>
    <w:rsid w:val="00E71F70"/>
    <w:rsid w:val="00E811EB"/>
    <w:rsid w:val="00E95510"/>
    <w:rsid w:val="00EA38F4"/>
    <w:rsid w:val="00EA603B"/>
    <w:rsid w:val="00EA713F"/>
    <w:rsid w:val="00EA7335"/>
    <w:rsid w:val="00EA7C1D"/>
    <w:rsid w:val="00EB52E9"/>
    <w:rsid w:val="00EB752E"/>
    <w:rsid w:val="00EC5C98"/>
    <w:rsid w:val="00ED59DA"/>
    <w:rsid w:val="00ED6A9A"/>
    <w:rsid w:val="00EE098A"/>
    <w:rsid w:val="00EE6CFD"/>
    <w:rsid w:val="00EF2F74"/>
    <w:rsid w:val="00F074C6"/>
    <w:rsid w:val="00F10E83"/>
    <w:rsid w:val="00F1776C"/>
    <w:rsid w:val="00F30CE4"/>
    <w:rsid w:val="00F41698"/>
    <w:rsid w:val="00F41F2C"/>
    <w:rsid w:val="00F42E84"/>
    <w:rsid w:val="00F430ED"/>
    <w:rsid w:val="00F6407C"/>
    <w:rsid w:val="00F64F18"/>
    <w:rsid w:val="00F75420"/>
    <w:rsid w:val="00F778DF"/>
    <w:rsid w:val="00F80618"/>
    <w:rsid w:val="00F92A05"/>
    <w:rsid w:val="00F92F3E"/>
    <w:rsid w:val="00F93025"/>
    <w:rsid w:val="00FA3345"/>
    <w:rsid w:val="00FA3B0E"/>
    <w:rsid w:val="00FA3B8C"/>
    <w:rsid w:val="00FA3D72"/>
    <w:rsid w:val="00FB17A4"/>
    <w:rsid w:val="00FB33CF"/>
    <w:rsid w:val="00FB5D71"/>
    <w:rsid w:val="00FC58A4"/>
    <w:rsid w:val="00FC5CCF"/>
    <w:rsid w:val="00FC74A9"/>
    <w:rsid w:val="00FD19D6"/>
    <w:rsid w:val="00FD1ACA"/>
    <w:rsid w:val="00FD4943"/>
    <w:rsid w:val="00FD6558"/>
    <w:rsid w:val="00FE58FF"/>
    <w:rsid w:val="00FF04F3"/>
    <w:rsid w:val="00FF42D8"/>
    <w:rsid w:val="00FF5119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1E009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E0096"/>
    <w:pPr>
      <w:widowControl w:val="0"/>
      <w:shd w:val="clear" w:color="auto" w:fill="FFFFFF"/>
      <w:suppressAutoHyphens w:val="0"/>
      <w:spacing w:before="360" w:after="240" w:line="274" w:lineRule="exact"/>
      <w:jc w:val="both"/>
    </w:pPr>
    <w:rPr>
      <w:rFonts w:ascii="Times New Roman" w:eastAsia="Times New Roman" w:hAnsi="Times New Roman" w:cs="Times New Roman"/>
      <w:kern w:val="0"/>
      <w:lang w:eastAsia="en-US"/>
    </w:rPr>
  </w:style>
  <w:style w:type="paragraph" w:customStyle="1" w:styleId="Default">
    <w:name w:val="Default"/>
    <w:rsid w:val="00F30C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1E009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E0096"/>
    <w:pPr>
      <w:widowControl w:val="0"/>
      <w:shd w:val="clear" w:color="auto" w:fill="FFFFFF"/>
      <w:suppressAutoHyphens w:val="0"/>
      <w:spacing w:before="360" w:after="240" w:line="274" w:lineRule="exact"/>
      <w:jc w:val="both"/>
    </w:pPr>
    <w:rPr>
      <w:rFonts w:ascii="Times New Roman" w:eastAsia="Times New Roman" w:hAnsi="Times New Roman" w:cs="Times New Roman"/>
      <w:kern w:val="0"/>
      <w:lang w:eastAsia="en-US"/>
    </w:rPr>
  </w:style>
  <w:style w:type="paragraph" w:customStyle="1" w:styleId="Default">
    <w:name w:val="Default"/>
    <w:rsid w:val="00F30C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8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8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01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98766-0A8F-4937-919A-55BDE5214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799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5582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6</cp:revision>
  <cp:lastPrinted>2021-04-07T12:21:00Z</cp:lastPrinted>
  <dcterms:created xsi:type="dcterms:W3CDTF">2021-03-31T18:58:00Z</dcterms:created>
  <dcterms:modified xsi:type="dcterms:W3CDTF">2021-04-07T12:22:00Z</dcterms:modified>
</cp:coreProperties>
</file>