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40" w:rsidRDefault="00ED56D1">
      <w:pPr>
        <w:jc w:val="right"/>
        <w:rPr>
          <w:sz w:val="28"/>
        </w:rPr>
      </w:pPr>
      <w:r>
        <w:rPr>
          <w:sz w:val="28"/>
        </w:rPr>
        <w:t>T</w:t>
      </w:r>
      <w:r w:rsidR="004B4340">
        <w:rPr>
          <w:sz w:val="28"/>
        </w:rPr>
        <w:t xml:space="preserve">czew, dnia </w:t>
      </w:r>
      <w:r w:rsidR="000972D8">
        <w:rPr>
          <w:sz w:val="28"/>
        </w:rPr>
        <w:t>06</w:t>
      </w:r>
      <w:r w:rsidR="00385001">
        <w:rPr>
          <w:sz w:val="28"/>
        </w:rPr>
        <w:t xml:space="preserve"> marca</w:t>
      </w:r>
      <w:r w:rsidR="00366D3A">
        <w:rPr>
          <w:sz w:val="28"/>
        </w:rPr>
        <w:t xml:space="preserve"> 201</w:t>
      </w:r>
      <w:r w:rsidR="00385001">
        <w:rPr>
          <w:sz w:val="28"/>
        </w:rPr>
        <w:t>8</w:t>
      </w:r>
      <w:r w:rsidR="00366D3A">
        <w:rPr>
          <w:sz w:val="28"/>
        </w:rPr>
        <w:t xml:space="preserve"> r</w:t>
      </w:r>
      <w:r w:rsidR="004B4340">
        <w:rPr>
          <w:sz w:val="28"/>
        </w:rPr>
        <w:t>.</w:t>
      </w:r>
    </w:p>
    <w:p w:rsidR="004B4340" w:rsidRDefault="004B4340">
      <w:pPr>
        <w:jc w:val="right"/>
        <w:rPr>
          <w:sz w:val="28"/>
        </w:rPr>
      </w:pPr>
    </w:p>
    <w:p w:rsidR="004B4340" w:rsidRDefault="009E040C">
      <w:pPr>
        <w:jc w:val="both"/>
        <w:rPr>
          <w:sz w:val="28"/>
        </w:rPr>
      </w:pPr>
      <w:r>
        <w:rPr>
          <w:sz w:val="28"/>
        </w:rPr>
        <w:t>ZK.1711.2.</w:t>
      </w:r>
      <w:r w:rsidR="00385001">
        <w:rPr>
          <w:sz w:val="28"/>
        </w:rPr>
        <w:t>1</w:t>
      </w:r>
      <w:r w:rsidR="004F44DC">
        <w:rPr>
          <w:sz w:val="28"/>
        </w:rPr>
        <w:t>.201</w:t>
      </w:r>
      <w:r w:rsidR="00385001">
        <w:rPr>
          <w:sz w:val="28"/>
        </w:rPr>
        <w:t>8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pStyle w:val="Nagwek2"/>
      </w:pPr>
      <w:r>
        <w:t xml:space="preserve">                                                                      Pan</w:t>
      </w:r>
    </w:p>
    <w:p w:rsidR="004B4340" w:rsidRDefault="004B4340">
      <w:pPr>
        <w:pStyle w:val="Nagwek2"/>
      </w:pPr>
      <w:r>
        <w:t xml:space="preserve">                                                                      </w:t>
      </w:r>
      <w:r w:rsidR="009B5926">
        <w:t>Tomasz Tobiański</w:t>
      </w:r>
    </w:p>
    <w:p w:rsidR="004B4340" w:rsidRDefault="004B4340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                                             Dyrektor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</w:t>
      </w:r>
      <w:r w:rsidR="009B5926">
        <w:rPr>
          <w:sz w:val="28"/>
        </w:rPr>
        <w:t>Powiatowego Centrum Sportu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w </w:t>
      </w:r>
      <w:r w:rsidR="008B240C">
        <w:rPr>
          <w:sz w:val="28"/>
        </w:rPr>
        <w:t>Tczewie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79152B" w:rsidRDefault="0079152B">
      <w:pPr>
        <w:jc w:val="both"/>
        <w:rPr>
          <w:sz w:val="28"/>
        </w:rPr>
      </w:pPr>
    </w:p>
    <w:p w:rsidR="0079152B" w:rsidRDefault="0079152B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Pr="0056161E" w:rsidRDefault="0056161E" w:rsidP="0056161E">
      <w:pPr>
        <w:pStyle w:val="Nagwek1"/>
        <w:rPr>
          <w:b/>
        </w:rPr>
      </w:pPr>
      <w:r w:rsidRPr="0056161E">
        <w:rPr>
          <w:b/>
        </w:rPr>
        <w:t>Z</w:t>
      </w:r>
      <w:r w:rsidR="00B04D39" w:rsidRPr="0056161E">
        <w:rPr>
          <w:b/>
        </w:rPr>
        <w:t>alecenia pokontrolne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Na podstawie § 12 załącznika do zarządzenia nr 17/02 Starosty Tczewskiego      z dnia 28 maja 2002 r. w sprawie szczegółowych warunków i trybu przeprowadzania kontroli, </w:t>
      </w:r>
      <w:r w:rsidR="007451B1">
        <w:rPr>
          <w:sz w:val="28"/>
        </w:rPr>
        <w:t>Barbara Bojanowska</w:t>
      </w:r>
      <w:r w:rsidR="008B240C">
        <w:rPr>
          <w:sz w:val="28"/>
        </w:rPr>
        <w:t xml:space="preserve"> i Aleksandra </w:t>
      </w:r>
      <w:proofErr w:type="spellStart"/>
      <w:r w:rsidR="008B240C">
        <w:rPr>
          <w:sz w:val="28"/>
        </w:rPr>
        <w:t>Poważyńska</w:t>
      </w:r>
      <w:proofErr w:type="spellEnd"/>
      <w:r w:rsidR="007451B1">
        <w:rPr>
          <w:sz w:val="28"/>
        </w:rPr>
        <w:t xml:space="preserve"> – </w:t>
      </w:r>
      <w:r>
        <w:rPr>
          <w:sz w:val="28"/>
        </w:rPr>
        <w:t>inspektor</w:t>
      </w:r>
      <w:r w:rsidR="008B240C">
        <w:rPr>
          <w:sz w:val="28"/>
        </w:rPr>
        <w:t>zy</w:t>
      </w:r>
      <w:r>
        <w:rPr>
          <w:sz w:val="28"/>
        </w:rPr>
        <w:t xml:space="preserve"> </w:t>
      </w:r>
      <w:r w:rsidR="00240A3F">
        <w:rPr>
          <w:sz w:val="28"/>
        </w:rPr>
        <w:t xml:space="preserve">Zespołu Kontrolnego </w:t>
      </w:r>
      <w:r w:rsidR="007451B1">
        <w:rPr>
          <w:sz w:val="28"/>
        </w:rPr>
        <w:t>Starostwa Powiatowego w Tczewie</w:t>
      </w:r>
      <w:r>
        <w:rPr>
          <w:sz w:val="28"/>
        </w:rPr>
        <w:t xml:space="preserve">, w  dniach od </w:t>
      </w:r>
      <w:r w:rsidR="00EF16EF">
        <w:rPr>
          <w:sz w:val="28"/>
        </w:rPr>
        <w:t>01 lutego 2018</w:t>
      </w:r>
      <w:r w:rsidR="008B240C">
        <w:rPr>
          <w:sz w:val="28"/>
        </w:rPr>
        <w:t xml:space="preserve"> r.</w:t>
      </w:r>
      <w:r w:rsidR="00A75D25">
        <w:rPr>
          <w:sz w:val="28"/>
        </w:rPr>
        <w:t xml:space="preserve"> do </w:t>
      </w:r>
      <w:r w:rsidR="00EF16EF">
        <w:rPr>
          <w:sz w:val="28"/>
        </w:rPr>
        <w:t>02 marca</w:t>
      </w:r>
      <w:r w:rsidR="007451B1">
        <w:rPr>
          <w:sz w:val="28"/>
        </w:rPr>
        <w:t xml:space="preserve"> 201</w:t>
      </w:r>
      <w:r w:rsidR="00EF16EF">
        <w:rPr>
          <w:sz w:val="28"/>
        </w:rPr>
        <w:t>8</w:t>
      </w:r>
      <w:r w:rsidR="007451B1">
        <w:rPr>
          <w:sz w:val="28"/>
        </w:rPr>
        <w:t xml:space="preserve"> r.</w:t>
      </w:r>
      <w:r>
        <w:rPr>
          <w:sz w:val="28"/>
        </w:rPr>
        <w:t xml:space="preserve"> przeprowadził</w:t>
      </w:r>
      <w:r w:rsidR="008B240C">
        <w:rPr>
          <w:sz w:val="28"/>
        </w:rPr>
        <w:t>y</w:t>
      </w:r>
      <w:r>
        <w:rPr>
          <w:sz w:val="28"/>
        </w:rPr>
        <w:t xml:space="preserve"> kontrolę problemową w </w:t>
      </w:r>
      <w:r w:rsidR="00EF16EF">
        <w:rPr>
          <w:sz w:val="28"/>
        </w:rPr>
        <w:t>Powiatowym Centrum Sportu</w:t>
      </w:r>
      <w:r w:rsidR="008B240C">
        <w:rPr>
          <w:sz w:val="28"/>
        </w:rPr>
        <w:t xml:space="preserve"> </w:t>
      </w:r>
      <w:r w:rsidR="007451B1">
        <w:rPr>
          <w:sz w:val="28"/>
        </w:rPr>
        <w:t xml:space="preserve">w </w:t>
      </w:r>
      <w:r w:rsidR="008B240C">
        <w:rPr>
          <w:sz w:val="28"/>
        </w:rPr>
        <w:t>Tczewie</w:t>
      </w:r>
      <w:r>
        <w:rPr>
          <w:sz w:val="28"/>
        </w:rPr>
        <w:t xml:space="preserve">.  </w:t>
      </w:r>
    </w:p>
    <w:p w:rsidR="004B4340" w:rsidRDefault="004B4340">
      <w:pPr>
        <w:pStyle w:val="Tekstpodstawowy"/>
      </w:pPr>
      <w:r>
        <w:t xml:space="preserve">        </w:t>
      </w:r>
    </w:p>
    <w:p w:rsidR="004B4340" w:rsidRDefault="00F205DA">
      <w:pPr>
        <w:pStyle w:val="Tekstpodstawowy"/>
      </w:pPr>
      <w:r>
        <w:t xml:space="preserve">Wyniki kontroli  w zakresie </w:t>
      </w:r>
      <w:r w:rsidR="00B04D39">
        <w:t>gospodarki finansowej w</w:t>
      </w:r>
      <w:r w:rsidR="009E040C">
        <w:t xml:space="preserve"> 201</w:t>
      </w:r>
      <w:r w:rsidR="00EF16EF">
        <w:t>7</w:t>
      </w:r>
      <w:r w:rsidR="009E040C">
        <w:t xml:space="preserve"> r.</w:t>
      </w:r>
      <w:r w:rsidR="004B4340">
        <w:t xml:space="preserve"> zostały ujęte </w:t>
      </w:r>
      <w:r w:rsidR="00577D5B">
        <w:br/>
      </w:r>
      <w:r w:rsidR="004B4340">
        <w:t xml:space="preserve">w </w:t>
      </w:r>
      <w:r w:rsidR="00240A3F">
        <w:t xml:space="preserve">trzech jednobrzmiących </w:t>
      </w:r>
      <w:r w:rsidR="004B4340">
        <w:t>protoko</w:t>
      </w:r>
      <w:r w:rsidR="00240A3F">
        <w:t>łach,</w:t>
      </w:r>
      <w:r w:rsidR="004B4340">
        <w:t xml:space="preserve"> podpisany</w:t>
      </w:r>
      <w:r w:rsidR="00240A3F">
        <w:t>ch</w:t>
      </w:r>
      <w:r w:rsidR="004B4340">
        <w:t xml:space="preserve"> przez obie strony </w:t>
      </w:r>
      <w:r w:rsidR="008C1CA4">
        <w:br/>
      </w:r>
      <w:r w:rsidR="004B4340">
        <w:t xml:space="preserve">w dniu </w:t>
      </w:r>
      <w:r w:rsidR="00EF16EF">
        <w:t>02 marca</w:t>
      </w:r>
      <w:r w:rsidR="008B240C">
        <w:t xml:space="preserve"> </w:t>
      </w:r>
      <w:r w:rsidR="007451B1">
        <w:t>201</w:t>
      </w:r>
      <w:r w:rsidR="00EF16EF">
        <w:t>8</w:t>
      </w:r>
      <w:r w:rsidR="007451B1">
        <w:t xml:space="preserve"> r.</w:t>
      </w:r>
      <w:r w:rsidR="004B4340">
        <w:t xml:space="preserve">, </w:t>
      </w:r>
      <w:r w:rsidR="00240A3F">
        <w:t xml:space="preserve">z </w:t>
      </w:r>
      <w:r w:rsidR="004B4340">
        <w:t>któr</w:t>
      </w:r>
      <w:r w:rsidR="00240A3F">
        <w:t>ych</w:t>
      </w:r>
      <w:r w:rsidR="004B4340">
        <w:t xml:space="preserve"> jeden egzemplarz </w:t>
      </w:r>
      <w:r w:rsidR="008B240C">
        <w:t>otrzymał</w:t>
      </w:r>
      <w:r w:rsidR="004B4340">
        <w:t xml:space="preserve"> Pan</w:t>
      </w:r>
      <w:r w:rsidR="008B240C">
        <w:t xml:space="preserve"> Dyrektor</w:t>
      </w:r>
      <w:r w:rsidR="00B87343">
        <w:t>.</w:t>
      </w:r>
      <w:r w:rsidR="004B4340">
        <w:t xml:space="preserve"> </w:t>
      </w:r>
    </w:p>
    <w:p w:rsidR="003E6A91" w:rsidRDefault="003E6A91" w:rsidP="00FF484F">
      <w:pPr>
        <w:pStyle w:val="Tekstpodstawowy"/>
        <w:rPr>
          <w:bCs/>
        </w:rPr>
      </w:pPr>
    </w:p>
    <w:p w:rsidR="00166A3F" w:rsidRDefault="00FF484F" w:rsidP="00FF484F">
      <w:pPr>
        <w:pStyle w:val="Tekstpodstawowy"/>
        <w:rPr>
          <w:bCs/>
        </w:rPr>
      </w:pPr>
      <w:r>
        <w:rPr>
          <w:bCs/>
        </w:rPr>
        <w:t xml:space="preserve">Z </w:t>
      </w:r>
      <w:r w:rsidRPr="009E040C">
        <w:rPr>
          <w:bCs/>
        </w:rPr>
        <w:t>ustaleń kontroli wynik</w:t>
      </w:r>
      <w:r w:rsidR="00EF16EF">
        <w:rPr>
          <w:bCs/>
        </w:rPr>
        <w:t>a, że w kierowanym  przez Pana Powiatowym Centrum Sportu</w:t>
      </w:r>
      <w:r w:rsidRPr="009E040C">
        <w:rPr>
          <w:bCs/>
        </w:rPr>
        <w:t xml:space="preserve"> </w:t>
      </w:r>
      <w:r w:rsidR="003E6A91">
        <w:rPr>
          <w:bCs/>
        </w:rPr>
        <w:t xml:space="preserve">niektóre </w:t>
      </w:r>
      <w:r w:rsidR="00166A3F">
        <w:rPr>
          <w:bCs/>
        </w:rPr>
        <w:t xml:space="preserve">zadania wykonywane były niewłaściwie. </w:t>
      </w:r>
    </w:p>
    <w:p w:rsidR="00166A3F" w:rsidRPr="007E77A0" w:rsidRDefault="00166A3F" w:rsidP="00FF484F">
      <w:pPr>
        <w:pStyle w:val="Tekstpodstawowy"/>
        <w:rPr>
          <w:b/>
          <w:bCs/>
        </w:rPr>
      </w:pPr>
      <w:r w:rsidRPr="007E77A0">
        <w:rPr>
          <w:b/>
          <w:bCs/>
        </w:rPr>
        <w:t>Stwierdzono, że:</w:t>
      </w:r>
    </w:p>
    <w:p w:rsidR="00166A3F" w:rsidRDefault="00051321" w:rsidP="00A333EC">
      <w:pPr>
        <w:pStyle w:val="Tekstpodstawowy"/>
        <w:numPr>
          <w:ilvl w:val="0"/>
          <w:numId w:val="12"/>
        </w:numPr>
        <w:rPr>
          <w:bCs/>
        </w:rPr>
      </w:pPr>
      <w:r>
        <w:rPr>
          <w:bCs/>
        </w:rPr>
        <w:t>S</w:t>
      </w:r>
      <w:r w:rsidR="009A57D5">
        <w:rPr>
          <w:bCs/>
        </w:rPr>
        <w:t xml:space="preserve">kładników </w:t>
      </w:r>
      <w:r w:rsidR="00EC3AC2">
        <w:rPr>
          <w:bCs/>
        </w:rPr>
        <w:t xml:space="preserve">rzeczowego </w:t>
      </w:r>
      <w:r w:rsidR="009A57D5">
        <w:rPr>
          <w:bCs/>
        </w:rPr>
        <w:t xml:space="preserve">majątku </w:t>
      </w:r>
      <w:r w:rsidR="00EC3AC2">
        <w:rPr>
          <w:bCs/>
        </w:rPr>
        <w:t xml:space="preserve">trwałego </w:t>
      </w:r>
      <w:r>
        <w:rPr>
          <w:bCs/>
        </w:rPr>
        <w:t>nie oznakowano numerem inwentarzowym</w:t>
      </w:r>
      <w:r w:rsidR="0024433D">
        <w:rPr>
          <w:bCs/>
        </w:rPr>
        <w:t xml:space="preserve"> </w:t>
      </w:r>
      <w:r w:rsidR="000F5E50">
        <w:rPr>
          <w:bCs/>
        </w:rPr>
        <w:t>- str. 10, 11</w:t>
      </w:r>
      <w:r w:rsidR="002C4C7A">
        <w:rPr>
          <w:bCs/>
        </w:rPr>
        <w:t xml:space="preserve"> protokołu kontroli.</w:t>
      </w:r>
    </w:p>
    <w:p w:rsidR="002C4C7A" w:rsidRDefault="00DD62AF" w:rsidP="00A333EC">
      <w:pPr>
        <w:pStyle w:val="Tekstpodstawowy"/>
        <w:numPr>
          <w:ilvl w:val="0"/>
          <w:numId w:val="12"/>
        </w:numPr>
        <w:rPr>
          <w:bCs/>
        </w:rPr>
      </w:pPr>
      <w:r>
        <w:rPr>
          <w:bCs/>
        </w:rPr>
        <w:t>Ewidencję szczegółową do konta 221 „Należności z tytułu dochodów budżetowych” prowadzono bez podziałek klasyfikacji budżetowej</w:t>
      </w:r>
      <w:r w:rsidR="00C409D9">
        <w:rPr>
          <w:bCs/>
        </w:rPr>
        <w:br/>
      </w:r>
      <w:r>
        <w:rPr>
          <w:bCs/>
        </w:rPr>
        <w:t>- str. 15</w:t>
      </w:r>
      <w:r w:rsidR="0062523E">
        <w:rPr>
          <w:bCs/>
        </w:rPr>
        <w:t xml:space="preserve"> p</w:t>
      </w:r>
      <w:r>
        <w:rPr>
          <w:bCs/>
        </w:rPr>
        <w:t xml:space="preserve">rotokołu kontroli. </w:t>
      </w:r>
    </w:p>
    <w:p w:rsidR="00C55622" w:rsidRDefault="00C55622" w:rsidP="00CE5123">
      <w:pPr>
        <w:pStyle w:val="Tekstpodstawowy"/>
        <w:rPr>
          <w:bCs/>
        </w:rPr>
      </w:pPr>
    </w:p>
    <w:p w:rsidR="00C55622" w:rsidRDefault="00C55622" w:rsidP="00CE5123">
      <w:pPr>
        <w:pStyle w:val="Tekstpodstawowy"/>
        <w:rPr>
          <w:bCs/>
        </w:rPr>
      </w:pPr>
    </w:p>
    <w:p w:rsidR="0079152B" w:rsidRDefault="0079152B" w:rsidP="007E77A0">
      <w:pPr>
        <w:pStyle w:val="Tekstpodstawowy"/>
        <w:rPr>
          <w:b/>
        </w:rPr>
      </w:pPr>
    </w:p>
    <w:p w:rsidR="0079152B" w:rsidRDefault="0079152B" w:rsidP="0079152B">
      <w:pPr>
        <w:pStyle w:val="Tekstpodstawowy"/>
        <w:rPr>
          <w:b/>
        </w:rPr>
      </w:pPr>
      <w:r>
        <w:rPr>
          <w:b/>
        </w:rPr>
        <w:lastRenderedPageBreak/>
        <w:t xml:space="preserve">Działając na podstawie § 27 załącznika do zarządzenia Starosty Tczewskiego nr 17/02 z dnia 28 maja 2002 r. w sprawie szczegółowych warunków i trybu przeprowadzania kontroli, zobowiązuję Pana Dyrektora do wyeliminowania przedstawionych nieprawidłowości, nie popełniania </w:t>
      </w:r>
      <w:r>
        <w:rPr>
          <w:b/>
        </w:rPr>
        <w:br/>
        <w:t xml:space="preserve">ich w przyszłości oraz do przestrzegania przepisów prawnych </w:t>
      </w:r>
      <w:r w:rsidR="00EC3AC2">
        <w:rPr>
          <w:b/>
        </w:rPr>
        <w:br/>
      </w:r>
      <w:r>
        <w:rPr>
          <w:b/>
        </w:rPr>
        <w:t xml:space="preserve">i wewnętrznych:  </w:t>
      </w:r>
    </w:p>
    <w:p w:rsidR="0079152B" w:rsidRDefault="0079152B" w:rsidP="0079152B">
      <w:pPr>
        <w:pStyle w:val="Tekstpodstawowy"/>
        <w:ind w:left="360"/>
        <w:rPr>
          <w:b/>
        </w:rPr>
      </w:pPr>
    </w:p>
    <w:p w:rsidR="0079152B" w:rsidRDefault="0079152B" w:rsidP="0079152B">
      <w:pPr>
        <w:pStyle w:val="Tekstpodstawowy"/>
        <w:numPr>
          <w:ilvl w:val="0"/>
          <w:numId w:val="8"/>
        </w:numPr>
        <w:rPr>
          <w:bCs/>
        </w:rPr>
      </w:pPr>
      <w:r>
        <w:rPr>
          <w:bCs/>
        </w:rPr>
        <w:t xml:space="preserve">Rozporządzenia Ministra Rozwoju i Finansów z dnia 13 września </w:t>
      </w:r>
      <w:r w:rsidR="00EC3AC2">
        <w:rPr>
          <w:bCs/>
        </w:rPr>
        <w:br/>
      </w:r>
      <w:r>
        <w:rPr>
          <w:bCs/>
        </w:rPr>
        <w:t xml:space="preserve">2017 r. w 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 ( </w:t>
      </w:r>
      <w:proofErr w:type="spellStart"/>
      <w:r>
        <w:rPr>
          <w:bCs/>
        </w:rPr>
        <w:t>Dz.U</w:t>
      </w:r>
      <w:proofErr w:type="spellEnd"/>
      <w:r>
        <w:rPr>
          <w:bCs/>
        </w:rPr>
        <w:t xml:space="preserve">. 2017 r. poz. 1911). </w:t>
      </w:r>
    </w:p>
    <w:p w:rsidR="0079152B" w:rsidRDefault="0079152B" w:rsidP="0079152B">
      <w:pPr>
        <w:pStyle w:val="Tekstpodstawowy"/>
        <w:numPr>
          <w:ilvl w:val="0"/>
          <w:numId w:val="8"/>
        </w:numPr>
        <w:rPr>
          <w:bCs/>
        </w:rPr>
      </w:pPr>
      <w:r>
        <w:rPr>
          <w:bCs/>
        </w:rPr>
        <w:t>„Instrukcji w sprawie sposobu i trybu gospodarowania składnikami rzeczowymi majątku ruchomego oraz odpowiedzialności za powierzone w u</w:t>
      </w:r>
      <w:r w:rsidR="00EC3AC2">
        <w:rPr>
          <w:bCs/>
        </w:rPr>
        <w:t>żytkowanie składniki majątkowe”</w:t>
      </w:r>
      <w:r>
        <w:rPr>
          <w:bCs/>
        </w:rPr>
        <w:t xml:space="preserve"> wprowadzonej do stosowania zarządzeniem Dyrektora Nr 4/2017 z dnia 03.01.2017 r. </w:t>
      </w:r>
    </w:p>
    <w:p w:rsidR="0079152B" w:rsidRDefault="0079152B" w:rsidP="007E77A0">
      <w:pPr>
        <w:pStyle w:val="Tekstpodstawowy"/>
        <w:rPr>
          <w:b/>
        </w:rPr>
      </w:pPr>
    </w:p>
    <w:p w:rsidR="0079152B" w:rsidRDefault="0079152B" w:rsidP="007E77A0">
      <w:pPr>
        <w:pStyle w:val="Tekstpodstawowy"/>
        <w:rPr>
          <w:b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4B4340" w:rsidRDefault="00E61580" w:rsidP="00C40812">
      <w:pPr>
        <w:pStyle w:val="Tekstpodstawowy2"/>
        <w:rPr>
          <w:sz w:val="28"/>
        </w:rPr>
      </w:pPr>
      <w:r>
        <w:rPr>
          <w:sz w:val="28"/>
        </w:rPr>
        <w:t>O</w:t>
      </w:r>
      <w:r w:rsidR="004B4340">
        <w:rPr>
          <w:sz w:val="28"/>
        </w:rPr>
        <w:t xml:space="preserve"> realizacji powyższych zaleceń proszę powiadomić Starostę     Tczewskiego w terminie 30 dni od daty otrzymania niniejszego pisma.</w:t>
      </w:r>
    </w:p>
    <w:p w:rsidR="004B4340" w:rsidRDefault="004B4340">
      <w:pPr>
        <w:jc w:val="both"/>
        <w:rPr>
          <w:sz w:val="28"/>
        </w:rPr>
      </w:pPr>
    </w:p>
    <w:sectPr w:rsidR="004B4340" w:rsidSect="00477B45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AC2" w:rsidRDefault="00EC3AC2">
      <w:r>
        <w:separator/>
      </w:r>
    </w:p>
  </w:endnote>
  <w:endnote w:type="continuationSeparator" w:id="0">
    <w:p w:rsidR="00EC3AC2" w:rsidRDefault="00EC3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AC2" w:rsidRDefault="00EC3AC2">
      <w:r>
        <w:separator/>
      </w:r>
    </w:p>
  </w:footnote>
  <w:footnote w:type="continuationSeparator" w:id="0">
    <w:p w:rsidR="00EC3AC2" w:rsidRDefault="00EC3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AC2" w:rsidRDefault="00EC3AC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C3AC2" w:rsidRDefault="00EC3AC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AC2" w:rsidRDefault="00EC3AC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0BCA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C3AC2" w:rsidRDefault="00EC3AC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CA3595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6686464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</w:num>
  <w:num w:numId="5">
    <w:abstractNumId w:val="3"/>
  </w:num>
  <w:num w:numId="6">
    <w:abstractNumId w:val="2"/>
  </w:num>
  <w:num w:numId="7">
    <w:abstractNumId w:val="11"/>
  </w:num>
  <w:num w:numId="8">
    <w:abstractNumId w:val="9"/>
  </w:num>
  <w:num w:numId="9">
    <w:abstractNumId w:val="7"/>
  </w:num>
  <w:num w:numId="10">
    <w:abstractNumId w:val="0"/>
  </w:num>
  <w:num w:numId="11">
    <w:abstractNumId w:val="1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32D"/>
    <w:rsid w:val="00020E61"/>
    <w:rsid w:val="00051321"/>
    <w:rsid w:val="000972D8"/>
    <w:rsid w:val="000C1CB8"/>
    <w:rsid w:val="000F3B3C"/>
    <w:rsid w:val="000F5949"/>
    <w:rsid w:val="000F5E50"/>
    <w:rsid w:val="00100351"/>
    <w:rsid w:val="001418AA"/>
    <w:rsid w:val="00160882"/>
    <w:rsid w:val="001624A9"/>
    <w:rsid w:val="00166A3F"/>
    <w:rsid w:val="0018414B"/>
    <w:rsid w:val="001A066D"/>
    <w:rsid w:val="001A4D1F"/>
    <w:rsid w:val="001B7770"/>
    <w:rsid w:val="001C025E"/>
    <w:rsid w:val="00213976"/>
    <w:rsid w:val="00240A3F"/>
    <w:rsid w:val="0024433D"/>
    <w:rsid w:val="00281DFE"/>
    <w:rsid w:val="00290A46"/>
    <w:rsid w:val="0029104E"/>
    <w:rsid w:val="002C4C7A"/>
    <w:rsid w:val="003237DE"/>
    <w:rsid w:val="00333498"/>
    <w:rsid w:val="00366D3A"/>
    <w:rsid w:val="00385001"/>
    <w:rsid w:val="003979C8"/>
    <w:rsid w:val="003B132D"/>
    <w:rsid w:val="003D64F0"/>
    <w:rsid w:val="003E6A91"/>
    <w:rsid w:val="00477B45"/>
    <w:rsid w:val="00480D5B"/>
    <w:rsid w:val="0048491C"/>
    <w:rsid w:val="004B4340"/>
    <w:rsid w:val="004D59A3"/>
    <w:rsid w:val="004F44DC"/>
    <w:rsid w:val="0050281D"/>
    <w:rsid w:val="005306CD"/>
    <w:rsid w:val="005411A1"/>
    <w:rsid w:val="0056161E"/>
    <w:rsid w:val="00577D5B"/>
    <w:rsid w:val="005A1325"/>
    <w:rsid w:val="00600C44"/>
    <w:rsid w:val="0062523E"/>
    <w:rsid w:val="0063196C"/>
    <w:rsid w:val="006360F9"/>
    <w:rsid w:val="00652BCA"/>
    <w:rsid w:val="006749AA"/>
    <w:rsid w:val="006C355C"/>
    <w:rsid w:val="006F7776"/>
    <w:rsid w:val="007451B1"/>
    <w:rsid w:val="00774BBD"/>
    <w:rsid w:val="0079152B"/>
    <w:rsid w:val="007B1BCA"/>
    <w:rsid w:val="007E77A0"/>
    <w:rsid w:val="008435D1"/>
    <w:rsid w:val="00845A93"/>
    <w:rsid w:val="008B240C"/>
    <w:rsid w:val="008C1CA4"/>
    <w:rsid w:val="008C27A5"/>
    <w:rsid w:val="00910A5E"/>
    <w:rsid w:val="00931E42"/>
    <w:rsid w:val="009333DB"/>
    <w:rsid w:val="00950E56"/>
    <w:rsid w:val="009834A8"/>
    <w:rsid w:val="00991EC3"/>
    <w:rsid w:val="009A57D5"/>
    <w:rsid w:val="009A6B94"/>
    <w:rsid w:val="009B5926"/>
    <w:rsid w:val="009D72A1"/>
    <w:rsid w:val="009E040C"/>
    <w:rsid w:val="00A019AF"/>
    <w:rsid w:val="00A333EC"/>
    <w:rsid w:val="00A67B7B"/>
    <w:rsid w:val="00A71322"/>
    <w:rsid w:val="00A75D25"/>
    <w:rsid w:val="00A83615"/>
    <w:rsid w:val="00AD1286"/>
    <w:rsid w:val="00AF025C"/>
    <w:rsid w:val="00B04D39"/>
    <w:rsid w:val="00B551FF"/>
    <w:rsid w:val="00B60BCA"/>
    <w:rsid w:val="00B87343"/>
    <w:rsid w:val="00BC398C"/>
    <w:rsid w:val="00C40812"/>
    <w:rsid w:val="00C409D9"/>
    <w:rsid w:val="00C55622"/>
    <w:rsid w:val="00C90A0C"/>
    <w:rsid w:val="00CA71A9"/>
    <w:rsid w:val="00CB4A8B"/>
    <w:rsid w:val="00CE2134"/>
    <w:rsid w:val="00CE5123"/>
    <w:rsid w:val="00CF19B2"/>
    <w:rsid w:val="00CF2E9E"/>
    <w:rsid w:val="00D322FF"/>
    <w:rsid w:val="00D34E49"/>
    <w:rsid w:val="00D43B1C"/>
    <w:rsid w:val="00D55987"/>
    <w:rsid w:val="00D82EB1"/>
    <w:rsid w:val="00DD2C95"/>
    <w:rsid w:val="00DD62AF"/>
    <w:rsid w:val="00E247CB"/>
    <w:rsid w:val="00E439DB"/>
    <w:rsid w:val="00E61580"/>
    <w:rsid w:val="00EB7779"/>
    <w:rsid w:val="00EC3AC2"/>
    <w:rsid w:val="00ED56D1"/>
    <w:rsid w:val="00EF16EF"/>
    <w:rsid w:val="00EF47BB"/>
    <w:rsid w:val="00F146BB"/>
    <w:rsid w:val="00F205DA"/>
    <w:rsid w:val="00F22572"/>
    <w:rsid w:val="00F22C93"/>
    <w:rsid w:val="00F24077"/>
    <w:rsid w:val="00FC331F"/>
    <w:rsid w:val="00FF44CE"/>
    <w:rsid w:val="00FF484F"/>
    <w:rsid w:val="00FF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7B4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77B45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477B45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77B45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477B45"/>
    <w:pPr>
      <w:jc w:val="both"/>
    </w:pPr>
    <w:rPr>
      <w:b/>
      <w:szCs w:val="20"/>
    </w:rPr>
  </w:style>
  <w:style w:type="paragraph" w:styleId="Tekstpodstawowywcity">
    <w:name w:val="Body Text Indent"/>
    <w:basedOn w:val="Normalny"/>
    <w:rsid w:val="00477B45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477B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77B45"/>
  </w:style>
  <w:style w:type="paragraph" w:styleId="Tekstpodstawowy3">
    <w:name w:val="Body Text 3"/>
    <w:basedOn w:val="Normalny"/>
    <w:link w:val="Tekstpodstawowy3Znak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79152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79152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0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305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bbojanowska</cp:lastModifiedBy>
  <cp:revision>10</cp:revision>
  <cp:lastPrinted>2018-03-08T09:03:00Z</cp:lastPrinted>
  <dcterms:created xsi:type="dcterms:W3CDTF">2017-07-18T05:12:00Z</dcterms:created>
  <dcterms:modified xsi:type="dcterms:W3CDTF">2018-03-08T09:08:00Z</dcterms:modified>
</cp:coreProperties>
</file>