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A3" w:rsidRDefault="003851A3" w:rsidP="003851A3">
      <w:pPr>
        <w:pBdr>
          <w:bottom w:val="single" w:sz="6" w:space="1" w:color="auto"/>
        </w:pBdr>
        <w:spacing w:after="0"/>
        <w:rPr>
          <w:rFonts w:ascii="Arial Black" w:hAnsi="Arial Black" w:cs="Times New Roman"/>
          <w:b/>
          <w:sz w:val="28"/>
        </w:rPr>
      </w:pPr>
      <w:r>
        <w:rPr>
          <w:rFonts w:ascii="Arial Black" w:hAnsi="Arial Black" w:cs="Times New Roman"/>
          <w:b/>
          <w:sz w:val="28"/>
        </w:rPr>
        <w:t xml:space="preserve">Wydział Komunikacji, Transportu i Dróg </w:t>
      </w:r>
    </w:p>
    <w:p w:rsidR="003851A3" w:rsidRDefault="003851A3" w:rsidP="003851A3">
      <w:pPr>
        <w:spacing w:after="0"/>
        <w:jc w:val="center"/>
        <w:rPr>
          <w:rFonts w:ascii="Arial Black" w:hAnsi="Arial Black" w:cs="Times New Roman"/>
          <w:b/>
          <w:color w:val="FF0000"/>
          <w:sz w:val="28"/>
        </w:rPr>
      </w:pPr>
    </w:p>
    <w:p w:rsidR="003851A3" w:rsidRDefault="003851A3" w:rsidP="003851A3">
      <w:pPr>
        <w:spacing w:after="0"/>
        <w:jc w:val="center"/>
        <w:rPr>
          <w:rFonts w:ascii="Arial Black" w:hAnsi="Arial Black" w:cs="Times New Roman"/>
          <w:b/>
          <w:color w:val="FF0000"/>
          <w:sz w:val="28"/>
        </w:rPr>
      </w:pPr>
    </w:p>
    <w:p w:rsidR="003851A3" w:rsidRDefault="003851A3" w:rsidP="003851A3">
      <w:pPr>
        <w:spacing w:after="0"/>
        <w:jc w:val="center"/>
        <w:rPr>
          <w:rFonts w:ascii="Times New Roman" w:hAnsi="Times New Roman" w:cs="Times New Roman"/>
          <w:b/>
          <w:color w:val="0070C0"/>
          <w:sz w:val="48"/>
        </w:rPr>
      </w:pPr>
      <w:bookmarkStart w:id="0" w:name="_GoBack"/>
      <w:bookmarkEnd w:id="0"/>
      <w:r>
        <w:rPr>
          <w:rFonts w:ascii="Arial Black" w:hAnsi="Arial Black" w:cs="Times New Roman"/>
          <w:b/>
          <w:color w:val="0070C0"/>
          <w:sz w:val="56"/>
        </w:rPr>
        <w:t>JAK SPRAWDZIĆ AUTOBUS</w:t>
      </w:r>
    </w:p>
    <w:p w:rsidR="003851A3" w:rsidRDefault="003851A3" w:rsidP="003851A3">
      <w:pPr>
        <w:shd w:val="clear" w:color="auto" w:fill="FFFFFF"/>
        <w:spacing w:after="0" w:line="240" w:lineRule="auto"/>
        <w:jc w:val="both"/>
        <w:rPr>
          <w:rFonts w:ascii="Times New Roman" w:eastAsia="Times New Roman" w:hAnsi="Times New Roman" w:cs="Times New Roman"/>
          <w:color w:val="212529"/>
        </w:rPr>
      </w:pPr>
    </w:p>
    <w:p w:rsidR="003851A3" w:rsidRDefault="003851A3" w:rsidP="003851A3">
      <w:pPr>
        <w:shd w:val="clear" w:color="auto" w:fill="FFFFFF"/>
        <w:spacing w:after="0" w:line="240" w:lineRule="auto"/>
        <w:jc w:val="both"/>
        <w:rPr>
          <w:rFonts w:ascii="Times New Roman" w:eastAsia="Times New Roman" w:hAnsi="Times New Roman" w:cs="Times New Roman"/>
          <w:color w:val="212529"/>
        </w:rPr>
      </w:pPr>
    </w:p>
    <w:p w:rsidR="003851A3" w:rsidRPr="007E12F2" w:rsidRDefault="003851A3" w:rsidP="003851A3">
      <w:pPr>
        <w:spacing w:after="0"/>
        <w:jc w:val="both"/>
        <w:rPr>
          <w:rFonts w:ascii="Times New Roman" w:hAnsi="Times New Roman" w:cs="Times New Roman"/>
          <w:b/>
          <w:color w:val="FF0000"/>
          <w:sz w:val="32"/>
          <w:szCs w:val="28"/>
          <w:u w:val="single"/>
        </w:rPr>
      </w:pPr>
      <w:r w:rsidRPr="007E12F2">
        <w:rPr>
          <w:rFonts w:ascii="Times New Roman" w:hAnsi="Times New Roman" w:cs="Times New Roman"/>
          <w:b/>
          <w:color w:val="FF0000"/>
          <w:sz w:val="32"/>
          <w:szCs w:val="28"/>
          <w:u w:val="single"/>
        </w:rPr>
        <w:t xml:space="preserve">Szanowny kliencie,  </w:t>
      </w:r>
    </w:p>
    <w:p w:rsidR="003851A3" w:rsidRPr="004A64AC" w:rsidRDefault="003851A3" w:rsidP="003851A3">
      <w:pPr>
        <w:shd w:val="clear" w:color="auto" w:fill="FFFFFF"/>
        <w:spacing w:after="0" w:line="240" w:lineRule="auto"/>
        <w:jc w:val="both"/>
        <w:rPr>
          <w:rFonts w:ascii="Times New Roman" w:eastAsia="Times New Roman" w:hAnsi="Times New Roman" w:cs="Times New Roman"/>
          <w:color w:val="212529"/>
          <w:sz w:val="14"/>
        </w:rPr>
      </w:pPr>
    </w:p>
    <w:p w:rsidR="003851A3" w:rsidRDefault="003851A3" w:rsidP="003851A3">
      <w:pPr>
        <w:shd w:val="clear" w:color="auto" w:fill="FFFFFF"/>
        <w:spacing w:after="0" w:line="240" w:lineRule="auto"/>
        <w:jc w:val="both"/>
        <w:rPr>
          <w:rFonts w:ascii="Times New Roman" w:eastAsia="Times New Roman" w:hAnsi="Times New Roman" w:cs="Times New Roman"/>
          <w:color w:val="212529"/>
          <w:sz w:val="28"/>
          <w:szCs w:val="28"/>
        </w:rPr>
      </w:pPr>
      <w:r w:rsidRPr="00140AFB">
        <w:rPr>
          <w:rFonts w:ascii="Times New Roman" w:eastAsia="Times New Roman" w:hAnsi="Times New Roman" w:cs="Times New Roman"/>
          <w:color w:val="212529"/>
          <w:sz w:val="28"/>
          <w:szCs w:val="28"/>
        </w:rPr>
        <w:t xml:space="preserve">Jeśli planujesz </w:t>
      </w:r>
      <w:r w:rsidR="00BE3C8A">
        <w:rPr>
          <w:rFonts w:ascii="Times New Roman" w:eastAsia="Times New Roman" w:hAnsi="Times New Roman" w:cs="Times New Roman"/>
          <w:color w:val="212529"/>
          <w:sz w:val="28"/>
          <w:szCs w:val="28"/>
        </w:rPr>
        <w:t xml:space="preserve">wyjazd na wycieczkę autobusem </w:t>
      </w:r>
      <w:r w:rsidR="00227717">
        <w:rPr>
          <w:rFonts w:ascii="Times New Roman" w:eastAsia="Times New Roman" w:hAnsi="Times New Roman" w:cs="Times New Roman"/>
          <w:color w:val="212529"/>
          <w:sz w:val="28"/>
          <w:szCs w:val="28"/>
        </w:rPr>
        <w:t>może Ci w tym pomóc:</w:t>
      </w:r>
    </w:p>
    <w:p w:rsidR="00A37552" w:rsidRDefault="00A37552" w:rsidP="003851A3">
      <w:pPr>
        <w:shd w:val="clear" w:color="auto" w:fill="FFFFFF"/>
        <w:spacing w:after="0" w:line="240" w:lineRule="auto"/>
        <w:jc w:val="both"/>
        <w:rPr>
          <w:rFonts w:ascii="Times New Roman" w:eastAsia="Times New Roman" w:hAnsi="Times New Roman" w:cs="Times New Roman"/>
          <w:color w:val="212529"/>
          <w:sz w:val="28"/>
          <w:szCs w:val="28"/>
        </w:rPr>
      </w:pPr>
      <w:r w:rsidRPr="00A37552">
        <w:rPr>
          <w:rFonts w:ascii="Times New Roman" w:eastAsia="Times New Roman" w:hAnsi="Times New Roman" w:cs="Times New Roman"/>
          <w:noProof/>
          <w:color w:val="212529"/>
          <w:sz w:val="28"/>
          <w:szCs w:val="28"/>
        </w:rPr>
        <w:drawing>
          <wp:anchor distT="0" distB="0" distL="114300" distR="114300" simplePos="0" relativeHeight="251659264" behindDoc="0" locked="0" layoutInCell="1" allowOverlap="1">
            <wp:simplePos x="0" y="0"/>
            <wp:positionH relativeFrom="margin">
              <wp:posOffset>662305</wp:posOffset>
            </wp:positionH>
            <wp:positionV relativeFrom="margin">
              <wp:posOffset>2472055</wp:posOffset>
            </wp:positionV>
            <wp:extent cx="4733925" cy="619125"/>
            <wp:effectExtent l="19050" t="0" r="9525" b="0"/>
            <wp:wrapSquare wrapText="bothSides"/>
            <wp:docPr id="2" name="Obraz 1" descr="F:\K. Bielski - Starostwo\1. W trakcie realizacji\Tablice informacyjne\6. Tablica - Transport\Bezpieczny autob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 Bielski - Starostwo\1. W trakcie realizacji\Tablice informacyjne\6. Tablica - Transport\Bezpieczny autobus.png"/>
                    <pic:cNvPicPr>
                      <a:picLocks noChangeAspect="1" noChangeArrowheads="1"/>
                    </pic:cNvPicPr>
                  </pic:nvPicPr>
                  <pic:blipFill>
                    <a:blip r:embed="rId5"/>
                    <a:srcRect/>
                    <a:stretch>
                      <a:fillRect/>
                    </a:stretch>
                  </pic:blipFill>
                  <pic:spPr bwMode="auto">
                    <a:xfrm>
                      <a:off x="0" y="0"/>
                      <a:ext cx="4733925" cy="619125"/>
                    </a:xfrm>
                    <a:prstGeom prst="rect">
                      <a:avLst/>
                    </a:prstGeom>
                    <a:noFill/>
                    <a:ln w="9525">
                      <a:noFill/>
                      <a:miter lim="800000"/>
                      <a:headEnd/>
                      <a:tailEnd/>
                    </a:ln>
                  </pic:spPr>
                </pic:pic>
              </a:graphicData>
            </a:graphic>
          </wp:anchor>
        </w:drawing>
      </w:r>
    </w:p>
    <w:p w:rsidR="00A37552" w:rsidRDefault="00A37552" w:rsidP="003851A3">
      <w:pPr>
        <w:shd w:val="clear" w:color="auto" w:fill="FFFFFF"/>
        <w:spacing w:after="0" w:line="240" w:lineRule="auto"/>
        <w:jc w:val="both"/>
        <w:rPr>
          <w:rFonts w:ascii="Times New Roman" w:eastAsia="Times New Roman" w:hAnsi="Times New Roman" w:cs="Times New Roman"/>
          <w:color w:val="212529"/>
          <w:sz w:val="28"/>
          <w:szCs w:val="28"/>
        </w:rPr>
      </w:pPr>
    </w:p>
    <w:p w:rsidR="00227717" w:rsidRDefault="00227717" w:rsidP="003851A3">
      <w:pPr>
        <w:shd w:val="clear" w:color="auto" w:fill="FFFFFF"/>
        <w:spacing w:after="0" w:line="240" w:lineRule="auto"/>
        <w:jc w:val="both"/>
        <w:rPr>
          <w:rFonts w:ascii="Times New Roman" w:eastAsia="Times New Roman" w:hAnsi="Times New Roman" w:cs="Times New Roman"/>
          <w:b/>
          <w:color w:val="FF0000"/>
          <w:sz w:val="28"/>
          <w:szCs w:val="28"/>
          <w:u w:val="single"/>
        </w:rPr>
      </w:pPr>
    </w:p>
    <w:p w:rsidR="00227717" w:rsidRDefault="00227717" w:rsidP="003851A3">
      <w:pPr>
        <w:shd w:val="clear" w:color="auto" w:fill="FFFFFF"/>
        <w:spacing w:after="0" w:line="240" w:lineRule="auto"/>
        <w:jc w:val="both"/>
        <w:rPr>
          <w:rFonts w:ascii="Times New Roman" w:eastAsia="Times New Roman" w:hAnsi="Times New Roman" w:cs="Times New Roman"/>
          <w:b/>
          <w:color w:val="FF0000"/>
          <w:sz w:val="28"/>
          <w:szCs w:val="28"/>
          <w:u w:val="single"/>
        </w:rPr>
      </w:pPr>
    </w:p>
    <w:p w:rsidR="00015ECA" w:rsidRDefault="00015ECA" w:rsidP="00015ECA">
      <w:pPr>
        <w:pStyle w:val="NormalnyWeb"/>
        <w:shd w:val="clear" w:color="auto" w:fill="FFFFFF"/>
        <w:spacing w:before="0" w:beforeAutospacing="0" w:after="0" w:afterAutospacing="0"/>
        <w:rPr>
          <w:color w:val="3D3D3D"/>
          <w:szCs w:val="28"/>
        </w:rPr>
      </w:pPr>
      <w:r>
        <w:t xml:space="preserve">                                        </w:t>
      </w:r>
      <w:r w:rsidR="00797B79">
        <w:t xml:space="preserve"> </w:t>
      </w:r>
      <w:r w:rsidR="00261640">
        <w:fldChar w:fldCharType="begin"/>
      </w:r>
      <w:r w:rsidR="00261640">
        <w:instrText>HYPERLINK "https://bezpiecznyautobus.gov.pl/"</w:instrText>
      </w:r>
      <w:r w:rsidR="00261640">
        <w:fldChar w:fldCharType="separate"/>
      </w:r>
      <w:r w:rsidR="00227717" w:rsidRPr="00227717">
        <w:rPr>
          <w:rStyle w:val="Hipercze"/>
          <w:rFonts w:ascii="SourceSansPro" w:hAnsi="SourceSansPro"/>
          <w:sz w:val="28"/>
          <w:szCs w:val="28"/>
        </w:rPr>
        <w:t>https://bezpiecznyautobus.gov.pl/</w:t>
      </w:r>
      <w:r w:rsidR="00261640">
        <w:fldChar w:fldCharType="end"/>
      </w:r>
      <w:r>
        <w:t xml:space="preserve">   </w:t>
      </w:r>
      <w:r>
        <w:rPr>
          <w:sz w:val="20"/>
        </w:rPr>
        <w:t>(</w:t>
      </w:r>
      <w:proofErr w:type="spellStart"/>
      <w:r>
        <w:rPr>
          <w:sz w:val="20"/>
        </w:rPr>
        <w:t>Ctrl</w:t>
      </w:r>
      <w:proofErr w:type="spellEnd"/>
      <w:r>
        <w:rPr>
          <w:sz w:val="20"/>
        </w:rPr>
        <w:t xml:space="preserve"> + kliknięcie śledzi łącze)</w:t>
      </w:r>
    </w:p>
    <w:p w:rsidR="00227717" w:rsidRDefault="00227717" w:rsidP="00227717">
      <w:pPr>
        <w:pStyle w:val="NormalnyWeb"/>
        <w:shd w:val="clear" w:color="auto" w:fill="FFFFFF"/>
        <w:spacing w:before="0" w:beforeAutospacing="0" w:after="0" w:afterAutospacing="0"/>
        <w:jc w:val="center"/>
        <w:rPr>
          <w:b/>
          <w:color w:val="FF0000"/>
          <w:sz w:val="28"/>
          <w:szCs w:val="28"/>
          <w:u w:val="single"/>
        </w:rPr>
      </w:pPr>
    </w:p>
    <w:p w:rsidR="003851A3" w:rsidRPr="00140AFB" w:rsidRDefault="003851A3" w:rsidP="003851A3">
      <w:pPr>
        <w:shd w:val="clear" w:color="auto" w:fill="FFFFFF"/>
        <w:spacing w:after="0" w:line="240" w:lineRule="auto"/>
        <w:jc w:val="both"/>
        <w:rPr>
          <w:rFonts w:ascii="Times New Roman" w:eastAsia="Times New Roman" w:hAnsi="Times New Roman" w:cs="Times New Roman"/>
          <w:b/>
          <w:color w:val="FF0000"/>
          <w:sz w:val="28"/>
          <w:szCs w:val="28"/>
          <w:u w:val="single"/>
        </w:rPr>
      </w:pPr>
      <w:r w:rsidRPr="00140AFB">
        <w:rPr>
          <w:rFonts w:ascii="Times New Roman" w:eastAsia="Times New Roman" w:hAnsi="Times New Roman" w:cs="Times New Roman"/>
          <w:b/>
          <w:color w:val="FF0000"/>
          <w:sz w:val="28"/>
          <w:szCs w:val="28"/>
          <w:u w:val="single"/>
        </w:rPr>
        <w:t>Co to jest?</w:t>
      </w:r>
    </w:p>
    <w:p w:rsidR="003851A3" w:rsidRPr="00140AFB" w:rsidRDefault="003851A3" w:rsidP="003851A3">
      <w:pPr>
        <w:shd w:val="clear" w:color="auto" w:fill="FFFFFF"/>
        <w:spacing w:after="0" w:line="240" w:lineRule="auto"/>
        <w:jc w:val="both"/>
        <w:rPr>
          <w:rFonts w:ascii="Times New Roman" w:eastAsia="Times New Roman" w:hAnsi="Times New Roman" w:cs="Times New Roman"/>
          <w:b/>
          <w:color w:val="002060"/>
          <w:sz w:val="8"/>
          <w:szCs w:val="28"/>
          <w:u w:val="single"/>
        </w:rPr>
      </w:pPr>
    </w:p>
    <w:p w:rsidR="00227717" w:rsidRDefault="003851A3" w:rsidP="00CC298E">
      <w:pPr>
        <w:shd w:val="clear" w:color="auto" w:fill="FFFFFF"/>
        <w:spacing w:after="150" w:line="240" w:lineRule="auto"/>
        <w:jc w:val="both"/>
        <w:rPr>
          <w:rFonts w:ascii="Times New Roman" w:eastAsia="Times New Roman" w:hAnsi="Times New Roman" w:cs="Times New Roman"/>
          <w:color w:val="333333"/>
          <w:sz w:val="28"/>
          <w:szCs w:val="28"/>
        </w:rPr>
      </w:pPr>
      <w:r w:rsidRPr="00BE3C8A">
        <w:rPr>
          <w:rFonts w:ascii="Times New Roman" w:eastAsia="Times New Roman" w:hAnsi="Times New Roman" w:cs="Times New Roman"/>
          <w:color w:val="333333"/>
          <w:sz w:val="28"/>
          <w:szCs w:val="28"/>
        </w:rPr>
        <w:t xml:space="preserve">„Bezpieczny Autobus" to usługa świadczona przez Ministerstwo Cyfryzacji, która pozwala sprawdzić podstawowe dane na temat autobusu lub autokaru. Dzięki temu przed wyjazdem na wycieczkę można się upewnić czy autobus, którym my lub nasi bliscy będą jechać, ma ważne badanie techniczne, aktualne OC oraz czy jest oznaczony jako wycofany z ruchu. </w:t>
      </w:r>
    </w:p>
    <w:p w:rsidR="003851A3" w:rsidRPr="00140AFB" w:rsidRDefault="003851A3" w:rsidP="003851A3">
      <w:pPr>
        <w:shd w:val="clear" w:color="auto" w:fill="FFFFFF"/>
        <w:spacing w:after="0" w:line="240" w:lineRule="auto"/>
        <w:jc w:val="both"/>
        <w:rPr>
          <w:rFonts w:ascii="Times New Roman" w:eastAsia="Times New Roman" w:hAnsi="Times New Roman" w:cs="Times New Roman"/>
          <w:color w:val="333333"/>
          <w:sz w:val="28"/>
          <w:szCs w:val="28"/>
        </w:rPr>
      </w:pPr>
    </w:p>
    <w:p w:rsidR="003851A3" w:rsidRPr="00140AFB" w:rsidRDefault="003851A3" w:rsidP="003851A3">
      <w:pPr>
        <w:spacing w:after="0" w:line="264" w:lineRule="atLeast"/>
        <w:textAlignment w:val="baseline"/>
        <w:outlineLvl w:val="1"/>
        <w:rPr>
          <w:rFonts w:ascii="Times New Roman" w:eastAsia="Times New Roman" w:hAnsi="Times New Roman" w:cs="Times New Roman"/>
          <w:b/>
          <w:bCs/>
          <w:color w:val="FF0000"/>
          <w:sz w:val="28"/>
          <w:szCs w:val="28"/>
          <w:u w:val="single"/>
        </w:rPr>
      </w:pPr>
      <w:r w:rsidRPr="00140AFB">
        <w:rPr>
          <w:rFonts w:ascii="Times New Roman" w:eastAsia="Times New Roman" w:hAnsi="Times New Roman" w:cs="Times New Roman"/>
          <w:b/>
          <w:bCs/>
          <w:color w:val="FF0000"/>
          <w:sz w:val="28"/>
          <w:szCs w:val="28"/>
          <w:u w:val="single"/>
        </w:rPr>
        <w:t>Czego można się dowiedzieć?</w:t>
      </w:r>
    </w:p>
    <w:p w:rsidR="00227717" w:rsidRDefault="00227717" w:rsidP="003851A3">
      <w:pPr>
        <w:shd w:val="clear" w:color="auto" w:fill="FFFFFF"/>
        <w:spacing w:after="0" w:line="240" w:lineRule="auto"/>
        <w:jc w:val="both"/>
        <w:rPr>
          <w:rFonts w:ascii="Times New Roman" w:eastAsia="Times New Roman" w:hAnsi="Times New Roman" w:cs="Times New Roman"/>
          <w:b/>
          <w:bCs/>
          <w:color w:val="002060"/>
          <w:sz w:val="8"/>
          <w:szCs w:val="28"/>
          <w:u w:val="single"/>
        </w:rPr>
      </w:pPr>
    </w:p>
    <w:p w:rsidR="00227717" w:rsidRPr="00227717" w:rsidRDefault="00227717" w:rsidP="00227717">
      <w:pPr>
        <w:shd w:val="clear" w:color="auto" w:fill="FFFFFF"/>
        <w:spacing w:after="0" w:line="240" w:lineRule="auto"/>
        <w:rPr>
          <w:rFonts w:ascii="Times New Roman" w:eastAsia="Times New Roman" w:hAnsi="Times New Roman" w:cs="Times New Roman"/>
          <w:color w:val="333333"/>
          <w:sz w:val="28"/>
          <w:szCs w:val="28"/>
        </w:rPr>
      </w:pPr>
      <w:r w:rsidRPr="00227717">
        <w:rPr>
          <w:rFonts w:ascii="Times New Roman" w:eastAsia="Times New Roman" w:hAnsi="Times New Roman" w:cs="Times New Roman"/>
          <w:color w:val="333333"/>
          <w:sz w:val="28"/>
          <w:szCs w:val="28"/>
        </w:rPr>
        <w:t xml:space="preserve">Usługa </w:t>
      </w:r>
      <w:r>
        <w:rPr>
          <w:rFonts w:ascii="Times New Roman" w:eastAsia="Times New Roman" w:hAnsi="Times New Roman" w:cs="Times New Roman"/>
          <w:color w:val="333333"/>
          <w:sz w:val="28"/>
          <w:szCs w:val="28"/>
        </w:rPr>
        <w:t>p</w:t>
      </w:r>
      <w:r w:rsidRPr="00227717">
        <w:rPr>
          <w:rFonts w:ascii="Times New Roman" w:eastAsia="Times New Roman" w:hAnsi="Times New Roman" w:cs="Times New Roman"/>
          <w:color w:val="333333"/>
          <w:sz w:val="28"/>
          <w:szCs w:val="28"/>
        </w:rPr>
        <w:t>ozwala sprawdzić m.in.:</w:t>
      </w:r>
    </w:p>
    <w:p w:rsidR="00227717" w:rsidRPr="00227717" w:rsidRDefault="00227717" w:rsidP="00227717">
      <w:pPr>
        <w:numPr>
          <w:ilvl w:val="0"/>
          <w:numId w:val="3"/>
        </w:num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27717">
        <w:rPr>
          <w:rFonts w:ascii="Times New Roman" w:eastAsia="Times New Roman" w:hAnsi="Times New Roman" w:cs="Times New Roman"/>
          <w:color w:val="333333"/>
          <w:sz w:val="28"/>
          <w:szCs w:val="28"/>
        </w:rPr>
        <w:t xml:space="preserve">czy </w:t>
      </w:r>
      <w:r>
        <w:rPr>
          <w:rFonts w:ascii="Times New Roman" w:eastAsia="Times New Roman" w:hAnsi="Times New Roman" w:cs="Times New Roman"/>
          <w:color w:val="333333"/>
          <w:sz w:val="28"/>
          <w:szCs w:val="28"/>
        </w:rPr>
        <w:t xml:space="preserve">autobus </w:t>
      </w:r>
      <w:r w:rsidRPr="00227717">
        <w:rPr>
          <w:rFonts w:ascii="Times New Roman" w:eastAsia="Times New Roman" w:hAnsi="Times New Roman" w:cs="Times New Roman"/>
          <w:color w:val="333333"/>
          <w:sz w:val="28"/>
          <w:szCs w:val="28"/>
        </w:rPr>
        <w:t>posiada ważne obowiązkowe ubezpieczenie OC,</w:t>
      </w:r>
    </w:p>
    <w:p w:rsidR="00227717" w:rsidRPr="00227717" w:rsidRDefault="00227717" w:rsidP="00227717">
      <w:pPr>
        <w:numPr>
          <w:ilvl w:val="0"/>
          <w:numId w:val="3"/>
        </w:num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27717">
        <w:rPr>
          <w:rFonts w:ascii="Times New Roman" w:eastAsia="Times New Roman" w:hAnsi="Times New Roman" w:cs="Times New Roman"/>
          <w:color w:val="333333"/>
          <w:sz w:val="28"/>
          <w:szCs w:val="28"/>
        </w:rPr>
        <w:t xml:space="preserve">czy </w:t>
      </w:r>
      <w:r>
        <w:rPr>
          <w:rFonts w:ascii="Times New Roman" w:eastAsia="Times New Roman" w:hAnsi="Times New Roman" w:cs="Times New Roman"/>
          <w:color w:val="333333"/>
          <w:sz w:val="28"/>
          <w:szCs w:val="28"/>
        </w:rPr>
        <w:t xml:space="preserve">autobus </w:t>
      </w:r>
      <w:r w:rsidRPr="00227717">
        <w:rPr>
          <w:rFonts w:ascii="Times New Roman" w:eastAsia="Times New Roman" w:hAnsi="Times New Roman" w:cs="Times New Roman"/>
          <w:color w:val="333333"/>
          <w:sz w:val="28"/>
          <w:szCs w:val="28"/>
        </w:rPr>
        <w:t>posiada ważne obowiązkowe badanie techniczne wraz z informacją kiedy powinno się odbyć kolejne badanie,</w:t>
      </w:r>
    </w:p>
    <w:p w:rsidR="00227717" w:rsidRPr="00227717" w:rsidRDefault="00227717" w:rsidP="00227717">
      <w:pPr>
        <w:numPr>
          <w:ilvl w:val="0"/>
          <w:numId w:val="3"/>
        </w:num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27717">
        <w:rPr>
          <w:rFonts w:ascii="Times New Roman" w:eastAsia="Times New Roman" w:hAnsi="Times New Roman" w:cs="Times New Roman"/>
          <w:color w:val="333333"/>
          <w:sz w:val="28"/>
          <w:szCs w:val="28"/>
        </w:rPr>
        <w:t>stan licznika odnotowany podczas ostatnie</w:t>
      </w:r>
      <w:r w:rsidR="00E778C3">
        <w:rPr>
          <w:rFonts w:ascii="Times New Roman" w:eastAsia="Times New Roman" w:hAnsi="Times New Roman" w:cs="Times New Roman"/>
          <w:color w:val="333333"/>
          <w:sz w:val="28"/>
          <w:szCs w:val="28"/>
        </w:rPr>
        <w:t>go badania technicznego (</w:t>
      </w:r>
      <w:r w:rsidRPr="00227717">
        <w:rPr>
          <w:rFonts w:ascii="Times New Roman" w:eastAsia="Times New Roman" w:hAnsi="Times New Roman" w:cs="Times New Roman"/>
          <w:color w:val="333333"/>
          <w:sz w:val="28"/>
          <w:szCs w:val="28"/>
        </w:rPr>
        <w:t>system gromadzi informacje o stanie licznika począwszy od 2014 roku)</w:t>
      </w:r>
      <w:r w:rsidR="00E778C3">
        <w:rPr>
          <w:rFonts w:ascii="Times New Roman" w:eastAsia="Times New Roman" w:hAnsi="Times New Roman" w:cs="Times New Roman"/>
          <w:color w:val="333333"/>
          <w:sz w:val="28"/>
          <w:szCs w:val="28"/>
        </w:rPr>
        <w:t>,</w:t>
      </w:r>
    </w:p>
    <w:p w:rsidR="00227717" w:rsidRPr="00227717" w:rsidRDefault="00227717" w:rsidP="00227717">
      <w:pPr>
        <w:numPr>
          <w:ilvl w:val="0"/>
          <w:numId w:val="3"/>
        </w:num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27717">
        <w:rPr>
          <w:rFonts w:ascii="Times New Roman" w:eastAsia="Times New Roman" w:hAnsi="Times New Roman" w:cs="Times New Roman"/>
          <w:color w:val="333333"/>
          <w:sz w:val="28"/>
          <w:szCs w:val="28"/>
        </w:rPr>
        <w:t>dane techniczne, takie jak liczba miejsc czy masa pojazdu,</w:t>
      </w:r>
    </w:p>
    <w:p w:rsidR="00227717" w:rsidRPr="00227717" w:rsidRDefault="00227717" w:rsidP="00227717">
      <w:pPr>
        <w:numPr>
          <w:ilvl w:val="0"/>
          <w:numId w:val="3"/>
        </w:numPr>
        <w:shd w:val="clear" w:color="auto" w:fill="FFFFFF"/>
        <w:spacing w:after="0" w:line="240" w:lineRule="auto"/>
        <w:jc w:val="both"/>
        <w:textAlignment w:val="baseline"/>
        <w:rPr>
          <w:rFonts w:ascii="Times New Roman" w:eastAsia="Times New Roman" w:hAnsi="Times New Roman" w:cs="Times New Roman"/>
          <w:color w:val="212529"/>
          <w:sz w:val="28"/>
          <w:szCs w:val="28"/>
        </w:rPr>
      </w:pPr>
      <w:r w:rsidRPr="00227717">
        <w:rPr>
          <w:rFonts w:ascii="Times New Roman" w:eastAsia="Times New Roman" w:hAnsi="Times New Roman" w:cs="Times New Roman"/>
          <w:color w:val="333333"/>
          <w:sz w:val="28"/>
          <w:szCs w:val="28"/>
        </w:rPr>
        <w:t>czy pojazd jest oznaczony obecnie w bazie jako wyrejestrowany lub kradziony.</w:t>
      </w:r>
    </w:p>
    <w:p w:rsidR="003851A3" w:rsidRPr="00227717" w:rsidRDefault="003851A3" w:rsidP="003851A3">
      <w:pPr>
        <w:spacing w:after="0" w:line="264" w:lineRule="atLeast"/>
        <w:textAlignment w:val="baseline"/>
        <w:outlineLvl w:val="1"/>
        <w:rPr>
          <w:rFonts w:ascii="Times New Roman" w:eastAsia="Times New Roman" w:hAnsi="Times New Roman" w:cs="Times New Roman"/>
          <w:b/>
          <w:bCs/>
          <w:color w:val="333333"/>
          <w:sz w:val="28"/>
          <w:szCs w:val="28"/>
        </w:rPr>
      </w:pPr>
    </w:p>
    <w:p w:rsidR="00227717" w:rsidRDefault="00227717" w:rsidP="00227717">
      <w:pPr>
        <w:spacing w:after="0" w:line="264" w:lineRule="atLeast"/>
        <w:textAlignment w:val="baseline"/>
        <w:outlineLvl w:val="1"/>
        <w:rPr>
          <w:rFonts w:ascii="Times New Roman" w:eastAsia="Times New Roman" w:hAnsi="Times New Roman" w:cs="Times New Roman"/>
          <w:b/>
          <w:bCs/>
          <w:color w:val="FF0000"/>
          <w:sz w:val="28"/>
          <w:szCs w:val="28"/>
          <w:u w:val="single"/>
        </w:rPr>
      </w:pPr>
      <w:r w:rsidRPr="00910FEB">
        <w:rPr>
          <w:rFonts w:ascii="Times New Roman" w:eastAsia="Times New Roman" w:hAnsi="Times New Roman" w:cs="Times New Roman"/>
          <w:b/>
          <w:bCs/>
          <w:color w:val="FF0000"/>
          <w:sz w:val="28"/>
          <w:szCs w:val="28"/>
          <w:u w:val="single"/>
        </w:rPr>
        <w:t>Jak uzyskać dane?</w:t>
      </w:r>
    </w:p>
    <w:p w:rsidR="00227717" w:rsidRPr="00036EB2" w:rsidRDefault="00227717" w:rsidP="00227717">
      <w:pPr>
        <w:spacing w:after="0" w:line="240" w:lineRule="auto"/>
        <w:textAlignment w:val="baseline"/>
        <w:rPr>
          <w:rFonts w:ascii="Times New Roman" w:eastAsia="Times New Roman" w:hAnsi="Times New Roman" w:cs="Times New Roman"/>
          <w:color w:val="333333"/>
          <w:sz w:val="8"/>
          <w:szCs w:val="28"/>
        </w:rPr>
      </w:pPr>
    </w:p>
    <w:p w:rsidR="00227717" w:rsidRPr="00F5249A" w:rsidRDefault="00227717" w:rsidP="00227717">
      <w:pPr>
        <w:spacing w:after="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w:t>
      </w:r>
      <w:r w:rsidRPr="00F5249A">
        <w:rPr>
          <w:rFonts w:ascii="Times New Roman" w:eastAsia="Times New Roman" w:hAnsi="Times New Roman" w:cs="Times New Roman"/>
          <w:color w:val="333333"/>
          <w:sz w:val="28"/>
          <w:szCs w:val="28"/>
        </w:rPr>
        <w:t>ystarczy wpisać trzy dane:</w:t>
      </w:r>
    </w:p>
    <w:p w:rsidR="00227717" w:rsidRPr="00F5249A" w:rsidRDefault="00227717" w:rsidP="00227717">
      <w:pPr>
        <w:numPr>
          <w:ilvl w:val="0"/>
          <w:numId w:val="4"/>
        </w:numPr>
        <w:spacing w:after="0" w:line="240" w:lineRule="auto"/>
        <w:textAlignment w:val="baseline"/>
        <w:rPr>
          <w:rFonts w:ascii="Times New Roman" w:eastAsia="Times New Roman" w:hAnsi="Times New Roman" w:cs="Times New Roman"/>
          <w:color w:val="333333"/>
          <w:sz w:val="28"/>
          <w:szCs w:val="28"/>
        </w:rPr>
      </w:pPr>
      <w:r w:rsidRPr="00F5249A">
        <w:rPr>
          <w:rFonts w:ascii="Times New Roman" w:eastAsia="Times New Roman" w:hAnsi="Times New Roman" w:cs="Times New Roman"/>
          <w:color w:val="333333"/>
          <w:sz w:val="28"/>
          <w:szCs w:val="28"/>
        </w:rPr>
        <w:t>numer rejestracyjny pojazdu,</w:t>
      </w:r>
    </w:p>
    <w:p w:rsidR="00227717" w:rsidRPr="00F5249A" w:rsidRDefault="00227717" w:rsidP="00227717">
      <w:pPr>
        <w:numPr>
          <w:ilvl w:val="0"/>
          <w:numId w:val="4"/>
        </w:numPr>
        <w:spacing w:after="0" w:line="240" w:lineRule="auto"/>
        <w:textAlignment w:val="baseline"/>
        <w:rPr>
          <w:rFonts w:ascii="Times New Roman" w:eastAsia="Times New Roman" w:hAnsi="Times New Roman" w:cs="Times New Roman"/>
          <w:color w:val="333333"/>
          <w:sz w:val="28"/>
          <w:szCs w:val="28"/>
        </w:rPr>
      </w:pPr>
      <w:r w:rsidRPr="00F5249A">
        <w:rPr>
          <w:rFonts w:ascii="Times New Roman" w:eastAsia="Times New Roman" w:hAnsi="Times New Roman" w:cs="Times New Roman"/>
          <w:color w:val="333333"/>
          <w:sz w:val="28"/>
          <w:szCs w:val="28"/>
        </w:rPr>
        <w:t>datę pierwszej rejestracji pojazdu,</w:t>
      </w:r>
    </w:p>
    <w:p w:rsidR="00227717" w:rsidRPr="00015ECA" w:rsidRDefault="00227717" w:rsidP="003851A3">
      <w:pPr>
        <w:numPr>
          <w:ilvl w:val="0"/>
          <w:numId w:val="4"/>
        </w:numPr>
        <w:shd w:val="clear" w:color="auto" w:fill="FFFFFF"/>
        <w:spacing w:after="0" w:line="264" w:lineRule="atLeast"/>
        <w:jc w:val="both"/>
        <w:textAlignment w:val="baseline"/>
        <w:outlineLvl w:val="1"/>
        <w:rPr>
          <w:rFonts w:ascii="Times New Roman" w:eastAsia="Times New Roman" w:hAnsi="Times New Roman" w:cs="Times New Roman"/>
          <w:b/>
          <w:bCs/>
          <w:color w:val="FF0000"/>
          <w:sz w:val="28"/>
          <w:szCs w:val="28"/>
          <w:u w:val="single"/>
        </w:rPr>
      </w:pPr>
      <w:r w:rsidRPr="00015ECA">
        <w:rPr>
          <w:rFonts w:ascii="Times New Roman" w:eastAsia="Times New Roman" w:hAnsi="Times New Roman" w:cs="Times New Roman"/>
          <w:color w:val="333333"/>
          <w:sz w:val="28"/>
          <w:szCs w:val="28"/>
        </w:rPr>
        <w:t>numer VIN,</w:t>
      </w:r>
    </w:p>
    <w:sectPr w:rsidR="00227717" w:rsidRPr="00015ECA" w:rsidSect="004443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SourceSans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31344"/>
    <w:multiLevelType w:val="hybridMultilevel"/>
    <w:tmpl w:val="998C054E"/>
    <w:lvl w:ilvl="0" w:tplc="BC92CCCC">
      <w:start w:val="1"/>
      <w:numFmt w:val="bullet"/>
      <w:lvlText w:val=""/>
      <w:lvlJc w:val="center"/>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DEF6BA7"/>
    <w:multiLevelType w:val="multilevel"/>
    <w:tmpl w:val="6C92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345412"/>
    <w:multiLevelType w:val="hybridMultilevel"/>
    <w:tmpl w:val="142E8188"/>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7C1579C"/>
    <w:multiLevelType w:val="multilevel"/>
    <w:tmpl w:val="0C74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useFELayout/>
  </w:compat>
  <w:rsids>
    <w:rsidRoot w:val="005F69CB"/>
    <w:rsid w:val="00015ECA"/>
    <w:rsid w:val="00227717"/>
    <w:rsid w:val="00261640"/>
    <w:rsid w:val="002F2C02"/>
    <w:rsid w:val="003851A3"/>
    <w:rsid w:val="00444323"/>
    <w:rsid w:val="005F69CB"/>
    <w:rsid w:val="006B67A8"/>
    <w:rsid w:val="00797B79"/>
    <w:rsid w:val="00A37552"/>
    <w:rsid w:val="00BE3C8A"/>
    <w:rsid w:val="00CC298E"/>
    <w:rsid w:val="00D13609"/>
    <w:rsid w:val="00E778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4323"/>
  </w:style>
  <w:style w:type="paragraph" w:styleId="Nagwek1">
    <w:name w:val="heading 1"/>
    <w:basedOn w:val="Normalny"/>
    <w:link w:val="Nagwek1Znak"/>
    <w:uiPriority w:val="9"/>
    <w:qFormat/>
    <w:rsid w:val="005F6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5F69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69CB"/>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5F69CB"/>
    <w:rPr>
      <w:rFonts w:ascii="Times New Roman" w:eastAsia="Times New Roman" w:hAnsi="Times New Roman" w:cs="Times New Roman"/>
      <w:b/>
      <w:bCs/>
      <w:sz w:val="36"/>
      <w:szCs w:val="36"/>
    </w:rPr>
  </w:style>
  <w:style w:type="paragraph" w:styleId="NormalnyWeb">
    <w:name w:val="Normal (Web)"/>
    <w:basedOn w:val="Normalny"/>
    <w:uiPriority w:val="99"/>
    <w:unhideWhenUsed/>
    <w:rsid w:val="005F69CB"/>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unhideWhenUsed/>
    <w:rsid w:val="003851A3"/>
    <w:rPr>
      <w:color w:val="0000FF"/>
      <w:u w:val="single"/>
    </w:rPr>
  </w:style>
  <w:style w:type="paragraph" w:styleId="Akapitzlist">
    <w:name w:val="List Paragraph"/>
    <w:basedOn w:val="Normalny"/>
    <w:uiPriority w:val="34"/>
    <w:qFormat/>
    <w:rsid w:val="003851A3"/>
    <w:pPr>
      <w:ind w:left="720"/>
      <w:contextualSpacing/>
    </w:pPr>
  </w:style>
  <w:style w:type="paragraph" w:styleId="Tekstdymka">
    <w:name w:val="Balloon Text"/>
    <w:basedOn w:val="Normalny"/>
    <w:link w:val="TekstdymkaZnak"/>
    <w:uiPriority w:val="99"/>
    <w:semiHidden/>
    <w:unhideWhenUsed/>
    <w:rsid w:val="002F2C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F2C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993502">
      <w:bodyDiv w:val="1"/>
      <w:marLeft w:val="0"/>
      <w:marRight w:val="0"/>
      <w:marTop w:val="0"/>
      <w:marBottom w:val="0"/>
      <w:divBdr>
        <w:top w:val="none" w:sz="0" w:space="0" w:color="auto"/>
        <w:left w:val="none" w:sz="0" w:space="0" w:color="auto"/>
        <w:bottom w:val="none" w:sz="0" w:space="0" w:color="auto"/>
        <w:right w:val="none" w:sz="0" w:space="0" w:color="auto"/>
      </w:divBdr>
    </w:div>
    <w:div w:id="177296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186</Words>
  <Characters>1120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dc:description/>
  <cp:lastModifiedBy>Krzysztof</cp:lastModifiedBy>
  <cp:revision>8</cp:revision>
  <dcterms:created xsi:type="dcterms:W3CDTF">2021-03-14T06:34:00Z</dcterms:created>
  <dcterms:modified xsi:type="dcterms:W3CDTF">2021-04-09T16:04:00Z</dcterms:modified>
</cp:coreProperties>
</file>